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3CED2460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6624C" w:rsidRPr="0076624C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0C57E0">
        <w:rPr>
          <w:rFonts w:ascii="Verdana" w:hAnsi="Verdana"/>
          <w:b/>
          <w:sz w:val="22"/>
          <w:szCs w:val="22"/>
          <w:u w:color="000000"/>
        </w:rPr>
        <w:t>z</w:t>
      </w:r>
      <w:r w:rsidR="000C57E0" w:rsidRPr="000C57E0">
        <w:rPr>
          <w:rFonts w:ascii="Verdana" w:hAnsi="Verdana"/>
          <w:b/>
          <w:sz w:val="22"/>
          <w:szCs w:val="22"/>
          <w:u w:color="000000"/>
        </w:rPr>
        <w:t>miany uchwały Nr XIV/77/2003 Rady Gminy Bojszowy z dnia 3 grudnia 2003 r. w sprawie utworzenia instytucji kultury pod nazwą Gminna Biblioteka Publiczna w Bojszowach</w:t>
      </w:r>
    </w:p>
    <w:p w14:paraId="4624D59C" w14:textId="0C8AEC54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</w:t>
      </w:r>
      <w:r w:rsidR="004A2558">
        <w:rPr>
          <w:rFonts w:ascii="Verdana" w:hAnsi="Verdana"/>
          <w:sz w:val="22"/>
          <w:szCs w:val="22"/>
          <w:u w:color="000000"/>
        </w:rPr>
        <w:t xml:space="preserve">ust. 3 </w:t>
      </w:r>
      <w:r w:rsidRPr="003E18C7">
        <w:rPr>
          <w:rFonts w:ascii="Verdana" w:hAnsi="Verdana"/>
          <w:sz w:val="22"/>
          <w:szCs w:val="22"/>
          <w:u w:color="000000"/>
        </w:rPr>
        <w:t>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</w:t>
      </w:r>
      <w:proofErr w:type="spellStart"/>
      <w:r w:rsidR="00104BA5">
        <w:rPr>
          <w:rFonts w:ascii="Verdana" w:hAnsi="Verdana"/>
          <w:sz w:val="22"/>
          <w:szCs w:val="22"/>
          <w:u w:color="000000"/>
        </w:rPr>
        <w:t>późn</w:t>
      </w:r>
      <w:proofErr w:type="spellEnd"/>
      <w:r w:rsidR="00104BA5">
        <w:rPr>
          <w:rFonts w:ascii="Verdana" w:hAnsi="Verdana"/>
          <w:sz w:val="22"/>
          <w:szCs w:val="22"/>
          <w:u w:color="000000"/>
        </w:rPr>
        <w:t>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76F32"/>
    <w:rsid w:val="000C57E0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A2558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6624C"/>
    <w:rsid w:val="007B1D62"/>
    <w:rsid w:val="007F6E39"/>
    <w:rsid w:val="00830E5A"/>
    <w:rsid w:val="008A44D0"/>
    <w:rsid w:val="008C6975"/>
    <w:rsid w:val="008F7A7C"/>
    <w:rsid w:val="0094573D"/>
    <w:rsid w:val="00961C9B"/>
    <w:rsid w:val="009922F8"/>
    <w:rsid w:val="0099747B"/>
    <w:rsid w:val="009B44CD"/>
    <w:rsid w:val="009C2E79"/>
    <w:rsid w:val="009D4629"/>
    <w:rsid w:val="009E4623"/>
    <w:rsid w:val="00A335BE"/>
    <w:rsid w:val="00A75D6F"/>
    <w:rsid w:val="00AF2FCB"/>
    <w:rsid w:val="00AF675C"/>
    <w:rsid w:val="00B049CA"/>
    <w:rsid w:val="00B12687"/>
    <w:rsid w:val="00B837F1"/>
    <w:rsid w:val="00C06462"/>
    <w:rsid w:val="00C47DD3"/>
    <w:rsid w:val="00C51DB5"/>
    <w:rsid w:val="00CA0F1B"/>
    <w:rsid w:val="00CC2AC6"/>
    <w:rsid w:val="00CD1F12"/>
    <w:rsid w:val="00CD4D52"/>
    <w:rsid w:val="00CE32C3"/>
    <w:rsid w:val="00CE5B83"/>
    <w:rsid w:val="00D14C85"/>
    <w:rsid w:val="00D301B6"/>
    <w:rsid w:val="00D85134"/>
    <w:rsid w:val="00D94C65"/>
    <w:rsid w:val="00DB4C7B"/>
    <w:rsid w:val="00DC61E3"/>
    <w:rsid w:val="00DF2F0A"/>
    <w:rsid w:val="00E422A3"/>
    <w:rsid w:val="00E45AE3"/>
    <w:rsid w:val="00EB6788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cp:lastPrinted>2024-10-15T07:33:00Z</cp:lastPrinted>
  <dcterms:created xsi:type="dcterms:W3CDTF">2025-09-17T10:53:00Z</dcterms:created>
  <dcterms:modified xsi:type="dcterms:W3CDTF">2025-09-17T10:53:00Z</dcterms:modified>
</cp:coreProperties>
</file>