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DD841" w14:textId="77777777" w:rsidR="007D0EAE" w:rsidRPr="00E1084E" w:rsidRDefault="007D0EAE" w:rsidP="007D0EAE">
      <w:pPr>
        <w:suppressAutoHyphens/>
        <w:autoSpaceDN w:val="0"/>
        <w:spacing w:after="0" w:line="240" w:lineRule="auto"/>
        <w:textAlignment w:val="baseline"/>
        <w:rPr>
          <w:rFonts w:ascii="Arial" w:eastAsia="Times New Roman" w:hAnsi="Arial" w:cs="Arial"/>
          <w:b/>
          <w:kern w:val="0"/>
          <w:lang w:eastAsia="pl-PL"/>
          <w14:ligatures w14:val="none"/>
        </w:rPr>
      </w:pPr>
      <w:r w:rsidRPr="00E1084E">
        <w:rPr>
          <w:rFonts w:ascii="Arial" w:eastAsia="Times New Roman" w:hAnsi="Arial" w:cs="Arial"/>
          <w:b/>
          <w:kern w:val="0"/>
          <w:lang w:eastAsia="pl-PL"/>
          <w14:ligatures w14:val="none"/>
        </w:rPr>
        <w:t>URZĄD GMINY BOJSZOWY</w:t>
      </w:r>
    </w:p>
    <w:p w14:paraId="0FBE0CAF" w14:textId="77777777" w:rsidR="007D0EAE" w:rsidRPr="00E1084E" w:rsidRDefault="007D0EAE" w:rsidP="007D0EAE">
      <w:pPr>
        <w:suppressAutoHyphens/>
        <w:autoSpaceDN w:val="0"/>
        <w:spacing w:after="0" w:line="240" w:lineRule="auto"/>
        <w:textAlignment w:val="baseline"/>
        <w:rPr>
          <w:rFonts w:ascii="Arial" w:eastAsia="Times New Roman" w:hAnsi="Arial" w:cs="Arial"/>
          <w:b/>
          <w:kern w:val="0"/>
          <w:lang w:eastAsia="pl-PL"/>
          <w14:ligatures w14:val="none"/>
        </w:rPr>
      </w:pPr>
      <w:r w:rsidRPr="00E1084E">
        <w:rPr>
          <w:rFonts w:ascii="Arial" w:eastAsia="Times New Roman" w:hAnsi="Arial" w:cs="Arial"/>
          <w:b/>
          <w:kern w:val="0"/>
          <w:lang w:eastAsia="pl-PL"/>
          <w14:ligatures w14:val="none"/>
        </w:rPr>
        <w:t>ul. Gaikowa 35</w:t>
      </w:r>
    </w:p>
    <w:p w14:paraId="08F94B9A" w14:textId="77777777" w:rsidR="007D0EAE" w:rsidRPr="00E1084E" w:rsidRDefault="007D0EAE" w:rsidP="007D0EAE">
      <w:pPr>
        <w:suppressAutoHyphens/>
        <w:autoSpaceDN w:val="0"/>
        <w:spacing w:after="0" w:line="240" w:lineRule="auto"/>
        <w:textAlignment w:val="baseline"/>
        <w:rPr>
          <w:rFonts w:ascii="Arial" w:eastAsia="Times New Roman" w:hAnsi="Arial" w:cs="Arial"/>
          <w:b/>
          <w:kern w:val="0"/>
          <w:lang w:eastAsia="pl-PL"/>
          <w14:ligatures w14:val="none"/>
        </w:rPr>
      </w:pPr>
      <w:r w:rsidRPr="00E1084E">
        <w:rPr>
          <w:rFonts w:ascii="Arial" w:eastAsia="Times New Roman" w:hAnsi="Arial" w:cs="Arial"/>
          <w:b/>
          <w:kern w:val="0"/>
          <w:lang w:eastAsia="pl-PL"/>
          <w14:ligatures w14:val="none"/>
        </w:rPr>
        <w:t>43-220 Bojszowy</w:t>
      </w:r>
    </w:p>
    <w:p w14:paraId="5ED604FF" w14:textId="77777777" w:rsidR="007D0EAE" w:rsidRPr="00E1084E" w:rsidRDefault="007D0EAE" w:rsidP="007D0EAE">
      <w:pPr>
        <w:suppressAutoHyphens/>
        <w:autoSpaceDN w:val="0"/>
        <w:spacing w:after="0" w:line="240" w:lineRule="auto"/>
        <w:jc w:val="center"/>
        <w:textAlignment w:val="baseline"/>
        <w:rPr>
          <w:rFonts w:ascii="Arial" w:eastAsia="Times New Roman" w:hAnsi="Arial" w:cs="Arial"/>
          <w:b/>
          <w:i/>
          <w:kern w:val="0"/>
          <w:lang w:eastAsia="pl-PL"/>
          <w14:ligatures w14:val="none"/>
        </w:rPr>
      </w:pPr>
    </w:p>
    <w:p w14:paraId="192B4FE0" w14:textId="4D12CD7C" w:rsidR="007D0EAE" w:rsidRPr="00132147" w:rsidRDefault="007D0EAE" w:rsidP="00132147">
      <w:pPr>
        <w:spacing w:after="0" w:line="240" w:lineRule="auto"/>
        <w:jc w:val="center"/>
        <w:rPr>
          <w:rFonts w:ascii="Arial" w:hAnsi="Arial" w:cs="Arial"/>
          <w:b/>
        </w:rPr>
      </w:pPr>
      <w:r w:rsidRPr="00132147">
        <w:rPr>
          <w:rFonts w:ascii="Arial" w:eastAsia="Times New Roman" w:hAnsi="Arial" w:cs="Arial"/>
          <w:b/>
          <w:spacing w:val="-10"/>
          <w:kern w:val="3"/>
          <w:lang w:eastAsia="pl-PL"/>
          <w14:ligatures w14:val="none"/>
        </w:rPr>
        <w:t xml:space="preserve">Wójt Gminy Bojszowy </w:t>
      </w:r>
      <w:r w:rsidRPr="00132147">
        <w:rPr>
          <w:rFonts w:ascii="Arial" w:eastAsia="Times New Roman" w:hAnsi="Arial" w:cs="Arial"/>
          <w:b/>
          <w:spacing w:val="-10"/>
          <w:kern w:val="3"/>
          <w:lang w:eastAsia="pl-PL"/>
          <w14:ligatures w14:val="none"/>
        </w:rPr>
        <w:br/>
      </w:r>
      <w:r w:rsidRPr="00132147">
        <w:rPr>
          <w:rFonts w:ascii="Arial" w:hAnsi="Arial" w:cs="Arial"/>
          <w:b/>
        </w:rPr>
        <w:t>ogłasza nabór na stanowisko urzędnicze</w:t>
      </w:r>
    </w:p>
    <w:p w14:paraId="2F34ED8A" w14:textId="1F114C17" w:rsidR="00132147" w:rsidRPr="00132147" w:rsidRDefault="00132147" w:rsidP="00132147">
      <w:pPr>
        <w:spacing w:after="0" w:line="240" w:lineRule="auto"/>
        <w:jc w:val="center"/>
        <w:rPr>
          <w:rFonts w:ascii="Arial" w:hAnsi="Arial" w:cs="Arial"/>
          <w:b/>
          <w:bCs/>
        </w:rPr>
      </w:pPr>
      <w:r>
        <w:rPr>
          <w:rFonts w:ascii="Arial" w:hAnsi="Arial" w:cs="Arial"/>
          <w:b/>
          <w:bCs/>
        </w:rPr>
        <w:t xml:space="preserve">ds. </w:t>
      </w:r>
      <w:r w:rsidRPr="00132147">
        <w:rPr>
          <w:rFonts w:ascii="Arial" w:hAnsi="Arial" w:cs="Arial"/>
          <w:b/>
          <w:bCs/>
        </w:rPr>
        <w:t>obsługi księgowej jednostek oświatowych i żłobka</w:t>
      </w:r>
    </w:p>
    <w:p w14:paraId="60997B0D" w14:textId="77777777" w:rsidR="00132147" w:rsidRPr="00132147" w:rsidRDefault="00132147" w:rsidP="00132147">
      <w:pPr>
        <w:pStyle w:val="Tytu"/>
        <w:spacing w:after="0"/>
        <w:jc w:val="center"/>
        <w:rPr>
          <w:rFonts w:ascii="Arial" w:hAnsi="Arial" w:cs="Arial"/>
          <w:b/>
          <w:sz w:val="22"/>
          <w:szCs w:val="22"/>
        </w:rPr>
      </w:pPr>
      <w:bookmarkStart w:id="0" w:name="_Hlk185238343"/>
      <w:r w:rsidRPr="00132147">
        <w:rPr>
          <w:rFonts w:ascii="Arial" w:hAnsi="Arial" w:cs="Arial"/>
          <w:b/>
          <w:sz w:val="22"/>
          <w:szCs w:val="22"/>
        </w:rPr>
        <w:t>w Referacie Finansowym i Podatków</w:t>
      </w:r>
      <w:bookmarkEnd w:id="0"/>
    </w:p>
    <w:p w14:paraId="08C3F4F8" w14:textId="77777777" w:rsidR="00132147" w:rsidRPr="00132147" w:rsidRDefault="00132147" w:rsidP="00132147">
      <w:pPr>
        <w:spacing w:after="0" w:line="240" w:lineRule="auto"/>
        <w:jc w:val="center"/>
        <w:rPr>
          <w:rFonts w:ascii="Arial" w:hAnsi="Arial" w:cs="Arial"/>
          <w:b/>
          <w:bCs/>
        </w:rPr>
      </w:pPr>
    </w:p>
    <w:p w14:paraId="6C3C9385" w14:textId="68D7A5C0" w:rsidR="007D0EAE" w:rsidRPr="00132147" w:rsidRDefault="007D0EAE" w:rsidP="00132147">
      <w:pPr>
        <w:spacing w:after="0" w:line="240" w:lineRule="auto"/>
        <w:jc w:val="center"/>
        <w:rPr>
          <w:rFonts w:ascii="Arial" w:hAnsi="Arial" w:cs="Arial"/>
          <w:b/>
        </w:rPr>
      </w:pPr>
      <w:r w:rsidRPr="00132147">
        <w:rPr>
          <w:rFonts w:ascii="Arial" w:hAnsi="Arial" w:cs="Arial"/>
          <w:b/>
        </w:rPr>
        <w:t>umowa na czas określony w celu zastępstwa nieobecnego pracownika</w:t>
      </w:r>
    </w:p>
    <w:p w14:paraId="05F777C1" w14:textId="074B68E7" w:rsidR="007D0EAE" w:rsidRPr="00132147" w:rsidRDefault="007D0EAE" w:rsidP="00132147">
      <w:pPr>
        <w:spacing w:after="0" w:line="240" w:lineRule="auto"/>
        <w:jc w:val="center"/>
        <w:rPr>
          <w:rFonts w:ascii="Arial" w:hAnsi="Arial" w:cs="Arial"/>
          <w:b/>
        </w:rPr>
      </w:pPr>
      <w:r w:rsidRPr="00132147">
        <w:rPr>
          <w:rFonts w:ascii="Arial" w:hAnsi="Arial" w:cs="Arial"/>
          <w:b/>
          <w:i/>
        </w:rPr>
        <w:t xml:space="preserve"> </w:t>
      </w:r>
      <w:r w:rsidRPr="00132147">
        <w:rPr>
          <w:rFonts w:ascii="Arial" w:hAnsi="Arial" w:cs="Arial"/>
          <w:b/>
        </w:rPr>
        <w:t>w wymiarze 3/4 etatu</w:t>
      </w:r>
      <w:r w:rsidRPr="00132147">
        <w:rPr>
          <w:rFonts w:ascii="Arial" w:eastAsia="Times New Roman" w:hAnsi="Arial" w:cs="Arial"/>
          <w:b/>
          <w:kern w:val="0"/>
          <w:lang w:eastAsia="pl-PL"/>
          <w14:ligatures w14:val="none"/>
        </w:rPr>
        <w:t xml:space="preserve"> lub 1 etat</w:t>
      </w:r>
    </w:p>
    <w:p w14:paraId="4F3504DC" w14:textId="77777777" w:rsidR="007D0EAE" w:rsidRPr="00E1084E" w:rsidRDefault="007D0EAE" w:rsidP="007D0EAE">
      <w:pPr>
        <w:suppressAutoHyphens/>
        <w:autoSpaceDN w:val="0"/>
        <w:spacing w:after="0" w:line="240" w:lineRule="auto"/>
        <w:jc w:val="center"/>
        <w:textAlignment w:val="baseline"/>
        <w:rPr>
          <w:rFonts w:ascii="Arial" w:eastAsia="Times New Roman" w:hAnsi="Arial" w:cs="Arial"/>
          <w:b/>
          <w:kern w:val="0"/>
          <w:lang w:eastAsia="pl-PL"/>
          <w14:ligatures w14:val="none"/>
        </w:rPr>
      </w:pPr>
    </w:p>
    <w:p w14:paraId="40083FC5" w14:textId="77777777" w:rsidR="007D0EAE" w:rsidRPr="00E1084E" w:rsidRDefault="007D0EAE" w:rsidP="007D0EAE">
      <w:pPr>
        <w:keepNext/>
        <w:keepLines/>
        <w:numPr>
          <w:ilvl w:val="0"/>
          <w:numId w:val="1"/>
        </w:numPr>
        <w:suppressAutoHyphens/>
        <w:autoSpaceDN w:val="0"/>
        <w:spacing w:before="120" w:after="120" w:line="240" w:lineRule="auto"/>
        <w:ind w:left="425" w:hanging="357"/>
        <w:textAlignment w:val="baseline"/>
        <w:outlineLvl w:val="1"/>
        <w:rPr>
          <w:rFonts w:ascii="Arial" w:eastAsia="Times New Roman" w:hAnsi="Arial" w:cs="Arial"/>
          <w:b/>
          <w:color w:val="000000"/>
          <w:kern w:val="0"/>
          <w:lang w:eastAsia="pl-PL"/>
          <w14:ligatures w14:val="none"/>
        </w:rPr>
      </w:pPr>
      <w:r w:rsidRPr="00E1084E">
        <w:rPr>
          <w:rFonts w:ascii="Arial" w:eastAsia="Times New Roman" w:hAnsi="Arial" w:cs="Arial"/>
          <w:b/>
          <w:color w:val="000000"/>
          <w:kern w:val="0"/>
          <w:lang w:eastAsia="pl-PL"/>
          <w14:ligatures w14:val="none"/>
        </w:rPr>
        <w:t>Wymagania:</w:t>
      </w:r>
    </w:p>
    <w:p w14:paraId="17833CDD" w14:textId="77777777" w:rsidR="007D0EAE" w:rsidRPr="00E1084E" w:rsidRDefault="007D0EAE" w:rsidP="007D0EAE">
      <w:pPr>
        <w:keepNext/>
        <w:keepLines/>
        <w:numPr>
          <w:ilvl w:val="1"/>
          <w:numId w:val="1"/>
        </w:numPr>
        <w:tabs>
          <w:tab w:val="left" w:pos="993"/>
        </w:tabs>
        <w:suppressAutoHyphens/>
        <w:autoSpaceDN w:val="0"/>
        <w:spacing w:before="40" w:after="0" w:line="240" w:lineRule="auto"/>
        <w:ind w:left="567"/>
        <w:textAlignment w:val="baseline"/>
        <w:outlineLvl w:val="2"/>
        <w:rPr>
          <w:rFonts w:ascii="Arial" w:eastAsia="Times New Roman" w:hAnsi="Arial" w:cs="Arial"/>
          <w:b/>
          <w:color w:val="000000"/>
          <w:kern w:val="0"/>
          <w:sz w:val="20"/>
          <w:szCs w:val="20"/>
          <w:lang w:eastAsia="pl-PL"/>
          <w14:ligatures w14:val="none"/>
        </w:rPr>
      </w:pPr>
      <w:r w:rsidRPr="00E1084E">
        <w:rPr>
          <w:rFonts w:ascii="Arial" w:eastAsia="Times New Roman" w:hAnsi="Arial" w:cs="Arial"/>
          <w:b/>
          <w:color w:val="000000"/>
          <w:kern w:val="0"/>
          <w:sz w:val="20"/>
          <w:szCs w:val="20"/>
          <w:lang w:eastAsia="pl-PL"/>
          <w14:ligatures w14:val="none"/>
        </w:rPr>
        <w:t>niezbędne</w:t>
      </w:r>
    </w:p>
    <w:p w14:paraId="20C2AB07" w14:textId="77777777" w:rsidR="007D0EAE" w:rsidRPr="00E1084E" w:rsidRDefault="007D0EAE" w:rsidP="007D0EAE">
      <w:pPr>
        <w:suppressAutoHyphens/>
        <w:autoSpaceDN w:val="0"/>
        <w:spacing w:after="0" w:line="240" w:lineRule="auto"/>
        <w:textAlignment w:val="baseline"/>
        <w:rPr>
          <w:rFonts w:ascii="Times New Roman" w:eastAsia="Times New Roman" w:hAnsi="Times New Roman" w:cs="Times New Roman"/>
          <w:kern w:val="0"/>
          <w:sz w:val="24"/>
          <w:szCs w:val="24"/>
          <w:lang w:eastAsia="pl-PL"/>
          <w14:ligatures w14:val="none"/>
        </w:rPr>
      </w:pPr>
    </w:p>
    <w:p w14:paraId="6727DC9E" w14:textId="45C8ED08" w:rsidR="007D0EAE" w:rsidRDefault="007D0EAE" w:rsidP="007D0EAE">
      <w:pPr>
        <w:numPr>
          <w:ilvl w:val="0"/>
          <w:numId w:val="2"/>
        </w:numPr>
        <w:tabs>
          <w:tab w:val="left" w:pos="720"/>
        </w:tabs>
        <w:suppressAutoHyphens/>
        <w:autoSpaceDN w:val="0"/>
        <w:spacing w:after="0" w:line="360" w:lineRule="auto"/>
        <w:jc w:val="both"/>
        <w:textAlignment w:val="baseline"/>
        <w:rPr>
          <w:rFonts w:ascii="Arial" w:eastAsia="Times New Roman" w:hAnsi="Arial" w:cs="Arial"/>
          <w:kern w:val="0"/>
          <w:sz w:val="20"/>
          <w:szCs w:val="20"/>
          <w:lang w:eastAsia="pl-PL"/>
          <w14:ligatures w14:val="none"/>
        </w:rPr>
      </w:pPr>
      <w:r w:rsidRPr="00E1084E">
        <w:rPr>
          <w:rFonts w:ascii="Arial" w:eastAsia="Times New Roman" w:hAnsi="Arial" w:cs="Arial"/>
          <w:kern w:val="0"/>
          <w:sz w:val="20"/>
          <w:szCs w:val="20"/>
          <w:lang w:eastAsia="pl-PL"/>
          <w14:ligatures w14:val="none"/>
        </w:rPr>
        <w:t xml:space="preserve">wykształcenie: </w:t>
      </w:r>
      <w:r>
        <w:rPr>
          <w:rFonts w:ascii="Arial" w:eastAsia="Times New Roman" w:hAnsi="Arial" w:cs="Arial"/>
          <w:kern w:val="0"/>
          <w:sz w:val="20"/>
          <w:szCs w:val="20"/>
          <w:lang w:eastAsia="pl-PL"/>
          <w14:ligatures w14:val="none"/>
        </w:rPr>
        <w:t xml:space="preserve">średnie lub </w:t>
      </w:r>
      <w:r w:rsidRPr="00E1084E">
        <w:rPr>
          <w:rFonts w:ascii="Arial" w:eastAsia="Times New Roman" w:hAnsi="Arial" w:cs="Arial"/>
          <w:kern w:val="0"/>
          <w:sz w:val="20"/>
          <w:szCs w:val="20"/>
          <w:lang w:eastAsia="pl-PL"/>
          <w14:ligatures w14:val="none"/>
        </w:rPr>
        <w:t>wyższe</w:t>
      </w:r>
      <w:r w:rsidR="00132147">
        <w:rPr>
          <w:rFonts w:ascii="Arial" w:eastAsia="Times New Roman" w:hAnsi="Arial" w:cs="Arial"/>
          <w:kern w:val="0"/>
          <w:sz w:val="20"/>
          <w:szCs w:val="20"/>
          <w:lang w:eastAsia="pl-PL"/>
          <w14:ligatures w14:val="none"/>
        </w:rPr>
        <w:t xml:space="preserve"> o specjalności: rachunkowość, finanse, zarządzanie, administracja, prawo,</w:t>
      </w:r>
    </w:p>
    <w:p w14:paraId="2BB0ABE8" w14:textId="67347C9B" w:rsidR="00132147" w:rsidRPr="00E1084E" w:rsidRDefault="00132147" w:rsidP="007D0EAE">
      <w:pPr>
        <w:numPr>
          <w:ilvl w:val="0"/>
          <w:numId w:val="2"/>
        </w:numPr>
        <w:tabs>
          <w:tab w:val="left" w:pos="720"/>
        </w:tabs>
        <w:suppressAutoHyphens/>
        <w:autoSpaceDN w:val="0"/>
        <w:spacing w:after="0" w:line="360" w:lineRule="auto"/>
        <w:jc w:val="both"/>
        <w:textAlignment w:val="baseline"/>
        <w:rPr>
          <w:rFonts w:ascii="Arial" w:eastAsia="Times New Roman" w:hAnsi="Arial" w:cs="Arial"/>
          <w:kern w:val="0"/>
          <w:sz w:val="20"/>
          <w:szCs w:val="20"/>
          <w:lang w:eastAsia="pl-PL"/>
          <w14:ligatures w14:val="none"/>
        </w:rPr>
      </w:pPr>
      <w:r>
        <w:rPr>
          <w:rFonts w:ascii="Arial" w:eastAsia="Times New Roman" w:hAnsi="Arial" w:cs="Arial"/>
          <w:kern w:val="0"/>
          <w:sz w:val="20"/>
          <w:szCs w:val="20"/>
          <w:lang w:eastAsia="pl-PL"/>
          <w14:ligatures w14:val="none"/>
        </w:rPr>
        <w:t>min. 1 rok stażu pracy (preferowany o charakterze zgodnym z wymaganiami stanowiska),</w:t>
      </w:r>
    </w:p>
    <w:p w14:paraId="7F4798A0" w14:textId="77777777" w:rsidR="007D0EAE" w:rsidRPr="00E1084E" w:rsidRDefault="007D0EAE" w:rsidP="007D0EAE">
      <w:pPr>
        <w:numPr>
          <w:ilvl w:val="0"/>
          <w:numId w:val="2"/>
        </w:numPr>
        <w:tabs>
          <w:tab w:val="left" w:pos="720"/>
        </w:tabs>
        <w:suppressAutoHyphens/>
        <w:autoSpaceDN w:val="0"/>
        <w:spacing w:after="0" w:line="360" w:lineRule="auto"/>
        <w:jc w:val="both"/>
        <w:textAlignment w:val="baseline"/>
        <w:rPr>
          <w:rFonts w:ascii="Arial" w:eastAsia="Times New Roman" w:hAnsi="Arial" w:cs="Arial"/>
          <w:kern w:val="0"/>
          <w:sz w:val="20"/>
          <w:szCs w:val="20"/>
          <w:lang w:eastAsia="pl-PL"/>
          <w14:ligatures w14:val="none"/>
        </w:rPr>
      </w:pPr>
      <w:r w:rsidRPr="00E1084E">
        <w:rPr>
          <w:rFonts w:ascii="Arial" w:eastAsia="Times New Roman" w:hAnsi="Arial" w:cs="Arial"/>
          <w:kern w:val="0"/>
          <w:sz w:val="20"/>
          <w:szCs w:val="20"/>
          <w:lang w:eastAsia="pl-PL"/>
          <w14:ligatures w14:val="none"/>
        </w:rPr>
        <w:t xml:space="preserve">nieposzlakowana opinia, </w:t>
      </w:r>
      <w:r w:rsidRPr="00E1084E">
        <w:rPr>
          <w:rFonts w:ascii="Arial" w:eastAsia="Times New Roman" w:hAnsi="Arial" w:cs="Arial"/>
          <w:kern w:val="0"/>
          <w:sz w:val="20"/>
          <w:szCs w:val="20"/>
          <w:lang w:eastAsia="pl-PL"/>
          <w14:ligatures w14:val="none"/>
        </w:rPr>
        <w:softHyphen/>
        <w:t xml:space="preserve"> </w:t>
      </w:r>
    </w:p>
    <w:p w14:paraId="78B71C4C" w14:textId="77777777" w:rsidR="007D0EAE" w:rsidRPr="00E1084E" w:rsidRDefault="007D0EAE" w:rsidP="007D0EAE">
      <w:pPr>
        <w:numPr>
          <w:ilvl w:val="0"/>
          <w:numId w:val="2"/>
        </w:numPr>
        <w:tabs>
          <w:tab w:val="left" w:pos="-720"/>
        </w:tabs>
        <w:suppressAutoHyphens/>
        <w:autoSpaceDN w:val="0"/>
        <w:spacing w:after="0" w:line="360" w:lineRule="auto"/>
        <w:jc w:val="both"/>
        <w:textAlignment w:val="baseline"/>
        <w:rPr>
          <w:rFonts w:ascii="Arial" w:eastAsia="Times New Roman" w:hAnsi="Arial" w:cs="Arial"/>
          <w:kern w:val="0"/>
          <w:sz w:val="20"/>
          <w:szCs w:val="20"/>
          <w:lang w:eastAsia="pl-PL"/>
          <w14:ligatures w14:val="none"/>
        </w:rPr>
      </w:pPr>
      <w:r w:rsidRPr="00E1084E">
        <w:rPr>
          <w:rFonts w:ascii="Arial" w:eastAsia="Times New Roman" w:hAnsi="Arial" w:cs="Arial"/>
          <w:kern w:val="0"/>
          <w:sz w:val="20"/>
          <w:szCs w:val="20"/>
          <w:lang w:eastAsia="pl-PL"/>
          <w14:ligatures w14:val="none"/>
        </w:rPr>
        <w:t xml:space="preserve">posiadanie obywatelstwa polskiego / obywatelstwa Unii Europejskiej oraz obywatelstwa innych państw, którym na podstawie umów międzynarodowych lub przepisów prawa wspólnotowego przysługuje prawo do podjęcia zatrudnienia na terytorium Rzeczypospolitej Polskiej, </w:t>
      </w:r>
      <w:r w:rsidRPr="00E1084E">
        <w:rPr>
          <w:rFonts w:ascii="Arial" w:eastAsia="Times New Roman" w:hAnsi="Arial" w:cs="Arial"/>
          <w:kern w:val="0"/>
          <w:sz w:val="20"/>
          <w:szCs w:val="20"/>
          <w:lang w:eastAsia="pl-PL"/>
          <w14:ligatures w14:val="none"/>
        </w:rPr>
        <w:softHyphen/>
        <w:t xml:space="preserve"> </w:t>
      </w:r>
    </w:p>
    <w:p w14:paraId="23C57849" w14:textId="77777777" w:rsidR="007D0EAE" w:rsidRPr="00E1084E" w:rsidRDefault="007D0EAE" w:rsidP="007D0EAE">
      <w:pPr>
        <w:numPr>
          <w:ilvl w:val="0"/>
          <w:numId w:val="2"/>
        </w:numPr>
        <w:tabs>
          <w:tab w:val="left" w:pos="-720"/>
        </w:tabs>
        <w:suppressAutoHyphens/>
        <w:autoSpaceDN w:val="0"/>
        <w:spacing w:after="0" w:line="360" w:lineRule="auto"/>
        <w:jc w:val="both"/>
        <w:textAlignment w:val="baseline"/>
        <w:rPr>
          <w:rFonts w:ascii="Arial" w:eastAsia="Times New Roman" w:hAnsi="Arial" w:cs="Arial"/>
          <w:kern w:val="0"/>
          <w:sz w:val="20"/>
          <w:szCs w:val="20"/>
          <w:lang w:eastAsia="pl-PL"/>
          <w14:ligatures w14:val="none"/>
        </w:rPr>
      </w:pPr>
      <w:r w:rsidRPr="00E1084E">
        <w:rPr>
          <w:rFonts w:ascii="Arial" w:eastAsia="Times New Roman" w:hAnsi="Arial" w:cs="Arial"/>
          <w:kern w:val="0"/>
          <w:sz w:val="20"/>
          <w:szCs w:val="20"/>
          <w:lang w:eastAsia="pl-PL"/>
          <w14:ligatures w14:val="none"/>
        </w:rPr>
        <w:t xml:space="preserve">niekaralność za umyślne przestępstwo ścigane z oskarżenia publicznego lub umyślne przestępstwo skarbowe, </w:t>
      </w:r>
      <w:r w:rsidRPr="00E1084E">
        <w:rPr>
          <w:rFonts w:ascii="Arial" w:eastAsia="Times New Roman" w:hAnsi="Arial" w:cs="Arial"/>
          <w:kern w:val="0"/>
          <w:sz w:val="20"/>
          <w:szCs w:val="20"/>
          <w:lang w:eastAsia="pl-PL"/>
          <w14:ligatures w14:val="none"/>
        </w:rPr>
        <w:softHyphen/>
        <w:t xml:space="preserve"> </w:t>
      </w:r>
    </w:p>
    <w:p w14:paraId="69A458EA" w14:textId="77777777" w:rsidR="007D0EAE" w:rsidRPr="00E1084E" w:rsidRDefault="007D0EAE" w:rsidP="007D0EAE">
      <w:pPr>
        <w:numPr>
          <w:ilvl w:val="0"/>
          <w:numId w:val="2"/>
        </w:numPr>
        <w:tabs>
          <w:tab w:val="left" w:pos="-720"/>
        </w:tabs>
        <w:suppressAutoHyphens/>
        <w:autoSpaceDN w:val="0"/>
        <w:spacing w:after="0" w:line="360" w:lineRule="auto"/>
        <w:jc w:val="both"/>
        <w:textAlignment w:val="baseline"/>
        <w:rPr>
          <w:rFonts w:ascii="Arial" w:eastAsia="Times New Roman" w:hAnsi="Arial" w:cs="Arial"/>
          <w:kern w:val="0"/>
          <w:sz w:val="20"/>
          <w:szCs w:val="20"/>
          <w:lang w:eastAsia="pl-PL"/>
          <w14:ligatures w14:val="none"/>
        </w:rPr>
      </w:pPr>
      <w:r w:rsidRPr="00E1084E">
        <w:rPr>
          <w:rFonts w:ascii="Arial" w:eastAsia="Times New Roman" w:hAnsi="Arial" w:cs="Arial"/>
          <w:kern w:val="0"/>
          <w:sz w:val="20"/>
          <w:szCs w:val="20"/>
          <w:lang w:eastAsia="pl-PL"/>
          <w14:ligatures w14:val="none"/>
        </w:rPr>
        <w:t xml:space="preserve">pełna zdolność do czynności prawnych oraz korzystanie z pełni praw publicznych, </w:t>
      </w:r>
      <w:r w:rsidRPr="00E1084E">
        <w:rPr>
          <w:rFonts w:ascii="Arial" w:eastAsia="Times New Roman" w:hAnsi="Arial" w:cs="Arial"/>
          <w:kern w:val="0"/>
          <w:sz w:val="20"/>
          <w:szCs w:val="20"/>
          <w:lang w:eastAsia="pl-PL"/>
          <w14:ligatures w14:val="none"/>
        </w:rPr>
        <w:softHyphen/>
      </w:r>
    </w:p>
    <w:p w14:paraId="60F40563" w14:textId="77777777" w:rsidR="007D0EAE" w:rsidRPr="00E1084E" w:rsidRDefault="007D0EAE" w:rsidP="007D0EAE">
      <w:pPr>
        <w:numPr>
          <w:ilvl w:val="0"/>
          <w:numId w:val="2"/>
        </w:numPr>
        <w:tabs>
          <w:tab w:val="left" w:pos="-720"/>
        </w:tabs>
        <w:suppressAutoHyphens/>
        <w:autoSpaceDN w:val="0"/>
        <w:spacing w:after="0" w:line="360" w:lineRule="auto"/>
        <w:jc w:val="both"/>
        <w:textAlignment w:val="baseline"/>
        <w:rPr>
          <w:rFonts w:ascii="Arial" w:eastAsia="Times New Roman" w:hAnsi="Arial" w:cs="Arial"/>
          <w:kern w:val="0"/>
          <w:sz w:val="20"/>
          <w:szCs w:val="20"/>
          <w:lang w:eastAsia="pl-PL"/>
          <w14:ligatures w14:val="none"/>
        </w:rPr>
      </w:pPr>
      <w:r w:rsidRPr="00E1084E">
        <w:rPr>
          <w:rFonts w:ascii="Arial" w:eastAsia="Times New Roman" w:hAnsi="Arial" w:cs="Arial"/>
          <w:kern w:val="0"/>
          <w:sz w:val="20"/>
          <w:szCs w:val="20"/>
          <w:lang w:eastAsia="pl-PL"/>
          <w14:ligatures w14:val="none"/>
        </w:rPr>
        <w:t>stan zdrowia pozwalający na zatrudnienie na wymienionym stanowisku.</w:t>
      </w:r>
    </w:p>
    <w:p w14:paraId="0C7F94E3" w14:textId="77777777" w:rsidR="007D0EAE" w:rsidRPr="00E1084E" w:rsidRDefault="007D0EAE" w:rsidP="007D0EAE">
      <w:pPr>
        <w:tabs>
          <w:tab w:val="left" w:pos="-720"/>
        </w:tabs>
        <w:suppressAutoHyphens/>
        <w:autoSpaceDN w:val="0"/>
        <w:spacing w:after="0" w:line="360" w:lineRule="auto"/>
        <w:ind w:left="720"/>
        <w:jc w:val="both"/>
        <w:textAlignment w:val="baseline"/>
        <w:rPr>
          <w:rFonts w:ascii="Arial" w:eastAsia="Times New Roman" w:hAnsi="Arial" w:cs="Arial"/>
          <w:kern w:val="0"/>
          <w:sz w:val="20"/>
          <w:szCs w:val="20"/>
          <w:lang w:eastAsia="pl-PL"/>
          <w14:ligatures w14:val="none"/>
        </w:rPr>
      </w:pPr>
    </w:p>
    <w:p w14:paraId="157F8DDA" w14:textId="77777777" w:rsidR="007D0EAE" w:rsidRPr="00E1084E" w:rsidRDefault="007D0EAE" w:rsidP="007D0EAE">
      <w:pPr>
        <w:keepNext/>
        <w:keepLines/>
        <w:tabs>
          <w:tab w:val="left" w:pos="993"/>
        </w:tabs>
        <w:suppressAutoHyphens/>
        <w:autoSpaceDN w:val="0"/>
        <w:spacing w:before="40" w:after="0" w:line="240" w:lineRule="auto"/>
        <w:ind w:left="567"/>
        <w:textAlignment w:val="baseline"/>
        <w:outlineLvl w:val="2"/>
        <w:rPr>
          <w:rFonts w:ascii="Arial" w:eastAsia="Times New Roman" w:hAnsi="Arial" w:cs="Arial"/>
          <w:b/>
          <w:color w:val="000000"/>
          <w:kern w:val="0"/>
          <w:sz w:val="20"/>
          <w:szCs w:val="20"/>
          <w:lang w:eastAsia="pl-PL"/>
          <w14:ligatures w14:val="none"/>
        </w:rPr>
      </w:pPr>
      <w:r w:rsidRPr="00E1084E">
        <w:rPr>
          <w:rFonts w:ascii="Arial" w:eastAsia="Times New Roman" w:hAnsi="Arial" w:cs="Arial"/>
          <w:b/>
          <w:color w:val="000000"/>
          <w:kern w:val="0"/>
          <w:sz w:val="20"/>
          <w:szCs w:val="20"/>
          <w:lang w:eastAsia="pl-PL"/>
          <w14:ligatures w14:val="none"/>
        </w:rPr>
        <w:t xml:space="preserve">b) </w:t>
      </w:r>
      <w:r w:rsidRPr="00E1084E">
        <w:rPr>
          <w:rFonts w:ascii="Arial" w:eastAsia="Times New Roman" w:hAnsi="Arial" w:cs="Arial"/>
          <w:b/>
          <w:color w:val="000000"/>
          <w:kern w:val="0"/>
          <w:sz w:val="20"/>
          <w:szCs w:val="20"/>
          <w:lang w:eastAsia="pl-PL"/>
          <w14:ligatures w14:val="none"/>
        </w:rPr>
        <w:tab/>
        <w:t>dodatkowe:</w:t>
      </w:r>
    </w:p>
    <w:p w14:paraId="525BA770" w14:textId="7BABE249" w:rsidR="00132147" w:rsidRPr="00132147" w:rsidRDefault="00132147" w:rsidP="00132147">
      <w:pPr>
        <w:suppressAutoHyphens/>
        <w:autoSpaceDN w:val="0"/>
        <w:spacing w:after="0" w:line="360" w:lineRule="auto"/>
        <w:jc w:val="both"/>
        <w:rPr>
          <w:rFonts w:ascii="Times New Roman" w:hAnsi="Times New Roman"/>
        </w:rPr>
      </w:pPr>
    </w:p>
    <w:p w14:paraId="76F9A5F6" w14:textId="03092F0A" w:rsidR="007D0EAE" w:rsidRPr="00132147" w:rsidRDefault="00132147" w:rsidP="00132147">
      <w:pPr>
        <w:pStyle w:val="Akapitzlist"/>
        <w:numPr>
          <w:ilvl w:val="0"/>
          <w:numId w:val="3"/>
        </w:numPr>
        <w:suppressAutoHyphens/>
        <w:autoSpaceDN w:val="0"/>
        <w:spacing w:after="0" w:line="360" w:lineRule="auto"/>
        <w:jc w:val="both"/>
        <w:rPr>
          <w:rFonts w:ascii="Arial" w:hAnsi="Arial" w:cs="Arial"/>
          <w:sz w:val="20"/>
          <w:szCs w:val="20"/>
        </w:rPr>
      </w:pPr>
      <w:r w:rsidRPr="00132147">
        <w:rPr>
          <w:rFonts w:ascii="Arial" w:eastAsia="Times New Roman" w:hAnsi="Arial" w:cs="Arial"/>
          <w:kern w:val="0"/>
          <w:sz w:val="20"/>
          <w:szCs w:val="20"/>
          <w:lang w:eastAsia="pl-PL"/>
          <w14:ligatures w14:val="none"/>
        </w:rPr>
        <w:t xml:space="preserve">znajomość przepisów prawa z zakresie: </w:t>
      </w:r>
      <w:r w:rsidRPr="00132147">
        <w:rPr>
          <w:rFonts w:ascii="Arial" w:hAnsi="Arial" w:cs="Arial"/>
          <w:sz w:val="20"/>
          <w:szCs w:val="20"/>
        </w:rPr>
        <w:t xml:space="preserve">znajomość przepisów prawa z zakresu ustawy </w:t>
      </w:r>
      <w:r>
        <w:rPr>
          <w:rFonts w:ascii="Arial" w:hAnsi="Arial" w:cs="Arial"/>
          <w:sz w:val="20"/>
          <w:szCs w:val="20"/>
        </w:rPr>
        <w:t xml:space="preserve">                         </w:t>
      </w:r>
      <w:r w:rsidRPr="00132147">
        <w:rPr>
          <w:rFonts w:ascii="Arial" w:hAnsi="Arial" w:cs="Arial"/>
          <w:sz w:val="20"/>
          <w:szCs w:val="20"/>
        </w:rPr>
        <w:t xml:space="preserve">o finansach publicznych, ustawy o rachunkowości wraz z aktami wykonawczymi </w:t>
      </w:r>
      <w:r>
        <w:rPr>
          <w:rFonts w:ascii="Arial" w:hAnsi="Arial" w:cs="Arial"/>
          <w:sz w:val="20"/>
          <w:szCs w:val="20"/>
        </w:rPr>
        <w:t xml:space="preserve">                                         </w:t>
      </w:r>
      <w:r w:rsidRPr="00132147">
        <w:rPr>
          <w:rFonts w:ascii="Arial" w:hAnsi="Arial" w:cs="Arial"/>
          <w:sz w:val="20"/>
          <w:szCs w:val="20"/>
        </w:rPr>
        <w:t xml:space="preserve">tj. rozporządzenia Ministra Finansów w sprawie szczegółowej klasyfikacji dochodów, wydatków, przychodów i rozchodów oraz środków pochodzących ze źródeł zagranicznych, rozporządzenie MF w sprawie sprawozdawczości budżetowej, znajomość aktów prawnych obowiązujących </w:t>
      </w:r>
      <w:r>
        <w:rPr>
          <w:rFonts w:ascii="Arial" w:hAnsi="Arial" w:cs="Arial"/>
          <w:sz w:val="20"/>
          <w:szCs w:val="20"/>
        </w:rPr>
        <w:t xml:space="preserve">                </w:t>
      </w:r>
      <w:r w:rsidRPr="00132147">
        <w:rPr>
          <w:rFonts w:ascii="Arial" w:hAnsi="Arial" w:cs="Arial"/>
          <w:sz w:val="20"/>
          <w:szCs w:val="20"/>
        </w:rPr>
        <w:t xml:space="preserve">w oświacie, znajomość ustawy o Zakładowym Funduszu Świadczeń Socjalnych, ustawy </w:t>
      </w:r>
      <w:r>
        <w:rPr>
          <w:rFonts w:ascii="Arial" w:hAnsi="Arial" w:cs="Arial"/>
          <w:sz w:val="20"/>
          <w:szCs w:val="20"/>
        </w:rPr>
        <w:t xml:space="preserve">                     </w:t>
      </w:r>
      <w:r w:rsidRPr="00132147">
        <w:rPr>
          <w:rFonts w:ascii="Arial" w:hAnsi="Arial" w:cs="Arial"/>
          <w:sz w:val="20"/>
          <w:szCs w:val="20"/>
        </w:rPr>
        <w:t>o podatku od towarów i usług oraz  ustawy o pracownikach samorządowych i wydanych na ich podstawie przepisów wykonawczych, preferowana znajomość obsługi programu Vulcan,</w:t>
      </w:r>
      <w:r>
        <w:rPr>
          <w:rFonts w:ascii="Arial" w:hAnsi="Arial" w:cs="Arial"/>
          <w:sz w:val="20"/>
          <w:szCs w:val="20"/>
        </w:rPr>
        <w:t xml:space="preserve"> </w:t>
      </w:r>
      <w:r w:rsidR="007D0EAE" w:rsidRPr="00132147">
        <w:rPr>
          <w:rFonts w:ascii="Arial" w:eastAsia="Times New Roman" w:hAnsi="Arial" w:cs="Arial"/>
          <w:bCs/>
          <w:kern w:val="0"/>
          <w:sz w:val="20"/>
          <w:szCs w:val="20"/>
          <w:lang w:eastAsia="pl-PL"/>
          <w14:ligatures w14:val="none"/>
        </w:rPr>
        <w:t>obsługa programów komputerowych (pakiet MS Office)</w:t>
      </w:r>
      <w:r>
        <w:rPr>
          <w:rFonts w:ascii="Arial" w:eastAsia="Times New Roman" w:hAnsi="Arial" w:cs="Arial"/>
          <w:kern w:val="0"/>
          <w:sz w:val="20"/>
          <w:szCs w:val="20"/>
          <w:lang w:eastAsia="pl-PL"/>
          <w14:ligatures w14:val="none"/>
        </w:rPr>
        <w:t>,</w:t>
      </w:r>
    </w:p>
    <w:p w14:paraId="6260CFC4" w14:textId="77777777" w:rsidR="007D0EAE" w:rsidRPr="003D1102" w:rsidRDefault="007D0EAE" w:rsidP="007D0EAE">
      <w:pPr>
        <w:pStyle w:val="Akapitzlist"/>
        <w:numPr>
          <w:ilvl w:val="0"/>
          <w:numId w:val="3"/>
        </w:numPr>
        <w:suppressAutoHyphens/>
        <w:autoSpaceDN w:val="0"/>
        <w:spacing w:after="0" w:line="360" w:lineRule="auto"/>
        <w:ind w:left="714" w:hanging="357"/>
        <w:contextualSpacing w:val="0"/>
        <w:jc w:val="both"/>
        <w:textAlignment w:val="baseline"/>
        <w:rPr>
          <w:rFonts w:ascii="Arial" w:hAnsi="Arial" w:cs="Arial"/>
          <w:sz w:val="20"/>
          <w:szCs w:val="20"/>
        </w:rPr>
      </w:pPr>
      <w:r w:rsidRPr="003D1102">
        <w:rPr>
          <w:rFonts w:ascii="Arial" w:hAnsi="Arial" w:cs="Arial"/>
          <w:sz w:val="20"/>
          <w:szCs w:val="20"/>
        </w:rPr>
        <w:t>rzetelność, dokładność, umiejętność korzystania z przepisów prawa, dobra organizacja pracy, umiejętność pracy indywidualnej i w zespole, umiejętność analitycznego myślenia, odpowiedzialność, systematyczność, dyspozycyjność, umiejętność pracy pod presją czasu, dyskretność, kultura osobista, stan zdrowia pozwalający na pracę na w/w stanowisku.</w:t>
      </w:r>
    </w:p>
    <w:p w14:paraId="370F86B8" w14:textId="77777777" w:rsidR="007D0EAE" w:rsidRPr="00E1084E" w:rsidRDefault="007D0EAE" w:rsidP="007D0EAE">
      <w:pPr>
        <w:keepNext/>
        <w:keepLines/>
        <w:numPr>
          <w:ilvl w:val="0"/>
          <w:numId w:val="1"/>
        </w:numPr>
        <w:suppressAutoHyphens/>
        <w:autoSpaceDN w:val="0"/>
        <w:spacing w:before="120" w:after="120" w:line="240" w:lineRule="auto"/>
        <w:ind w:left="425" w:hanging="357"/>
        <w:textAlignment w:val="baseline"/>
        <w:outlineLvl w:val="1"/>
        <w:rPr>
          <w:rFonts w:ascii="Arial" w:eastAsia="Times New Roman" w:hAnsi="Arial" w:cs="Arial"/>
          <w:b/>
          <w:color w:val="000000"/>
          <w:kern w:val="0"/>
          <w:lang w:eastAsia="pl-PL"/>
          <w14:ligatures w14:val="none"/>
        </w:rPr>
      </w:pPr>
      <w:r w:rsidRPr="00E1084E">
        <w:rPr>
          <w:rFonts w:ascii="Arial" w:eastAsia="Times New Roman" w:hAnsi="Arial" w:cs="Arial"/>
          <w:b/>
          <w:color w:val="000000"/>
          <w:kern w:val="0"/>
          <w:lang w:eastAsia="pl-PL"/>
          <w14:ligatures w14:val="none"/>
        </w:rPr>
        <w:lastRenderedPageBreak/>
        <w:t>Zakres zadań:</w:t>
      </w:r>
    </w:p>
    <w:p w14:paraId="3199D027" w14:textId="1208094C" w:rsidR="004A4C30" w:rsidRPr="004A4C30" w:rsidRDefault="007D0EAE" w:rsidP="004A4C30">
      <w:pPr>
        <w:pStyle w:val="Tekstpodstawowy2"/>
        <w:numPr>
          <w:ilvl w:val="0"/>
          <w:numId w:val="9"/>
        </w:numPr>
        <w:spacing w:line="360" w:lineRule="auto"/>
        <w:ind w:left="1003" w:hanging="357"/>
        <w:jc w:val="both"/>
        <w:textAlignment w:val="auto"/>
        <w:rPr>
          <w:rFonts w:ascii="Arial" w:hAnsi="Arial" w:cs="Arial"/>
          <w:sz w:val="20"/>
        </w:rPr>
      </w:pPr>
      <w:r w:rsidRPr="004A4C30">
        <w:rPr>
          <w:rFonts w:ascii="Arial" w:hAnsi="Arial" w:cs="Arial"/>
          <w:b/>
          <w:bCs/>
          <w:sz w:val="20"/>
        </w:rPr>
        <w:t xml:space="preserve"> </w:t>
      </w:r>
      <w:r w:rsidR="004A4C30" w:rsidRPr="004A4C30">
        <w:rPr>
          <w:rFonts w:ascii="Arial" w:hAnsi="Arial" w:cs="Arial"/>
          <w:sz w:val="20"/>
        </w:rPr>
        <w:t>Bieżące i prawidłowe ewidencjonowanie dokumentów księgowych oraz systematyczne dekretowanie operacji księgowych w systemie finansowo-księgowym  – dochody i wydatki, zgodnie z klasyfikacją budżetową.</w:t>
      </w:r>
    </w:p>
    <w:p w14:paraId="74D32468" w14:textId="77777777" w:rsidR="004A4C30" w:rsidRPr="004A4C30" w:rsidRDefault="004A4C30" w:rsidP="004A4C30">
      <w:pPr>
        <w:pStyle w:val="Tekstpodstawowy2"/>
        <w:numPr>
          <w:ilvl w:val="0"/>
          <w:numId w:val="9"/>
        </w:numPr>
        <w:spacing w:line="360" w:lineRule="auto"/>
        <w:ind w:left="1003" w:hanging="357"/>
        <w:jc w:val="both"/>
        <w:textAlignment w:val="auto"/>
        <w:rPr>
          <w:rFonts w:ascii="Arial" w:hAnsi="Arial" w:cs="Arial"/>
          <w:sz w:val="20"/>
        </w:rPr>
      </w:pPr>
      <w:r w:rsidRPr="004A4C30">
        <w:rPr>
          <w:rFonts w:ascii="Arial" w:hAnsi="Arial" w:cs="Arial"/>
          <w:sz w:val="20"/>
        </w:rPr>
        <w:t>Prowadzenie szczegółowej ewidencji analitycznej wydatków i dochodów budżetowych z podziałem na paragrafy – zgodnie z klasyfikacją budżetową.</w:t>
      </w:r>
    </w:p>
    <w:p w14:paraId="6328AB7B" w14:textId="77777777" w:rsidR="004A4C30" w:rsidRPr="004A4C30" w:rsidRDefault="004A4C30" w:rsidP="004A4C30">
      <w:pPr>
        <w:pStyle w:val="Tekstpodstawowy2"/>
        <w:numPr>
          <w:ilvl w:val="0"/>
          <w:numId w:val="9"/>
        </w:numPr>
        <w:spacing w:line="360" w:lineRule="auto"/>
        <w:ind w:left="1003" w:hanging="357"/>
        <w:jc w:val="both"/>
        <w:textAlignment w:val="auto"/>
        <w:rPr>
          <w:rFonts w:ascii="Arial" w:hAnsi="Arial" w:cs="Arial"/>
          <w:sz w:val="20"/>
        </w:rPr>
      </w:pPr>
      <w:r w:rsidRPr="004A4C30">
        <w:rPr>
          <w:rFonts w:ascii="Arial" w:hAnsi="Arial" w:cs="Arial"/>
          <w:sz w:val="20"/>
        </w:rPr>
        <w:t>Dokonywanie wstępnej kontroli kompletności, legalności i rzetelności dokumentów dotyczących operacji finansowych.</w:t>
      </w:r>
    </w:p>
    <w:p w14:paraId="2A4777B5" w14:textId="77777777" w:rsidR="004A4C30" w:rsidRPr="004A4C30" w:rsidRDefault="004A4C30" w:rsidP="004A4C30">
      <w:pPr>
        <w:pStyle w:val="Akapitzlist"/>
        <w:numPr>
          <w:ilvl w:val="0"/>
          <w:numId w:val="9"/>
        </w:numPr>
        <w:suppressAutoHyphens/>
        <w:autoSpaceDN w:val="0"/>
        <w:spacing w:after="0" w:line="360" w:lineRule="auto"/>
        <w:ind w:left="1003" w:hanging="357"/>
        <w:contextualSpacing w:val="0"/>
        <w:jc w:val="both"/>
        <w:rPr>
          <w:rFonts w:ascii="Arial" w:hAnsi="Arial" w:cs="Arial"/>
          <w:sz w:val="20"/>
          <w:szCs w:val="20"/>
        </w:rPr>
      </w:pPr>
      <w:r w:rsidRPr="004A4C30">
        <w:rPr>
          <w:rFonts w:ascii="Arial" w:hAnsi="Arial" w:cs="Arial"/>
          <w:sz w:val="20"/>
          <w:szCs w:val="20"/>
        </w:rPr>
        <w:t>Dokonywanie wstępnej kontroli i analiza zgodności operacji finansowych z planem finansowym jednostki, kontrolowanie stopnia realizacji planu i zaangażowania wydatków.</w:t>
      </w:r>
    </w:p>
    <w:p w14:paraId="12C8356C" w14:textId="77777777" w:rsidR="004A4C30" w:rsidRPr="004A4C30" w:rsidRDefault="004A4C30" w:rsidP="004A4C30">
      <w:pPr>
        <w:pStyle w:val="Akapitzlist"/>
        <w:numPr>
          <w:ilvl w:val="0"/>
          <w:numId w:val="9"/>
        </w:numPr>
        <w:suppressAutoHyphens/>
        <w:autoSpaceDN w:val="0"/>
        <w:spacing w:after="0" w:line="360" w:lineRule="auto"/>
        <w:ind w:left="1003" w:hanging="357"/>
        <w:contextualSpacing w:val="0"/>
        <w:jc w:val="both"/>
        <w:rPr>
          <w:rFonts w:ascii="Arial" w:hAnsi="Arial" w:cs="Arial"/>
          <w:sz w:val="20"/>
          <w:szCs w:val="20"/>
        </w:rPr>
      </w:pPr>
      <w:r w:rsidRPr="004A4C30">
        <w:rPr>
          <w:rFonts w:ascii="Arial" w:hAnsi="Arial" w:cs="Arial"/>
          <w:sz w:val="20"/>
          <w:szCs w:val="20"/>
        </w:rPr>
        <w:t>Prowadzenie ewidencji dochodów i wydatków rachunku dochodów własnych.</w:t>
      </w:r>
    </w:p>
    <w:p w14:paraId="25B61B78" w14:textId="77777777" w:rsidR="004A4C30" w:rsidRPr="004A4C30" w:rsidRDefault="004A4C30" w:rsidP="004A4C30">
      <w:pPr>
        <w:pStyle w:val="Akapitzlist"/>
        <w:numPr>
          <w:ilvl w:val="0"/>
          <w:numId w:val="9"/>
        </w:numPr>
        <w:suppressAutoHyphens/>
        <w:autoSpaceDN w:val="0"/>
        <w:spacing w:after="0" w:line="360" w:lineRule="auto"/>
        <w:ind w:left="1003" w:hanging="357"/>
        <w:contextualSpacing w:val="0"/>
        <w:jc w:val="both"/>
        <w:rPr>
          <w:rFonts w:ascii="Arial" w:hAnsi="Arial" w:cs="Arial"/>
          <w:sz w:val="20"/>
          <w:szCs w:val="20"/>
        </w:rPr>
      </w:pPr>
      <w:r w:rsidRPr="004A4C30">
        <w:rPr>
          <w:rFonts w:ascii="Arial" w:hAnsi="Arial" w:cs="Arial"/>
          <w:sz w:val="20"/>
          <w:szCs w:val="20"/>
        </w:rPr>
        <w:t>Analiza wpłat za żywienie dzieci i ich pobyt w placówkach oświatowych i żłobku.</w:t>
      </w:r>
    </w:p>
    <w:p w14:paraId="56489D04" w14:textId="77777777" w:rsidR="004A4C30" w:rsidRPr="004A4C30" w:rsidRDefault="004A4C30" w:rsidP="004A4C30">
      <w:pPr>
        <w:pStyle w:val="Akapitzlist"/>
        <w:numPr>
          <w:ilvl w:val="0"/>
          <w:numId w:val="9"/>
        </w:numPr>
        <w:suppressAutoHyphens/>
        <w:autoSpaceDN w:val="0"/>
        <w:spacing w:after="0" w:line="360" w:lineRule="auto"/>
        <w:ind w:left="1003" w:hanging="357"/>
        <w:contextualSpacing w:val="0"/>
        <w:jc w:val="both"/>
        <w:rPr>
          <w:rFonts w:ascii="Arial" w:hAnsi="Arial" w:cs="Arial"/>
          <w:sz w:val="20"/>
          <w:szCs w:val="20"/>
        </w:rPr>
      </w:pPr>
      <w:r w:rsidRPr="004A4C30">
        <w:rPr>
          <w:rFonts w:ascii="Arial" w:hAnsi="Arial" w:cs="Arial"/>
          <w:sz w:val="20"/>
          <w:szCs w:val="20"/>
        </w:rPr>
        <w:t>Sporządzanie i analiza bilansu, rachunku zysku i strat oraz zestawienia obrotów i sald.</w:t>
      </w:r>
    </w:p>
    <w:p w14:paraId="3ABC74CD" w14:textId="77777777" w:rsidR="004A4C30" w:rsidRPr="004A4C30" w:rsidRDefault="004A4C30" w:rsidP="004A4C30">
      <w:pPr>
        <w:pStyle w:val="Akapitzlist"/>
        <w:numPr>
          <w:ilvl w:val="0"/>
          <w:numId w:val="9"/>
        </w:numPr>
        <w:suppressAutoHyphens/>
        <w:autoSpaceDN w:val="0"/>
        <w:spacing w:after="0" w:line="360" w:lineRule="auto"/>
        <w:ind w:left="1003" w:hanging="357"/>
        <w:contextualSpacing w:val="0"/>
        <w:jc w:val="both"/>
        <w:rPr>
          <w:rFonts w:ascii="Arial" w:hAnsi="Arial" w:cs="Arial"/>
          <w:sz w:val="20"/>
          <w:szCs w:val="20"/>
        </w:rPr>
      </w:pPr>
      <w:r w:rsidRPr="004A4C30">
        <w:rPr>
          <w:rFonts w:ascii="Arial" w:hAnsi="Arial" w:cs="Arial"/>
          <w:sz w:val="20"/>
          <w:szCs w:val="20"/>
        </w:rPr>
        <w:t>Przygotowywanie rejestru oraz deklaracji podatkowej VAT-7 do Urzędu Skarbowego.</w:t>
      </w:r>
    </w:p>
    <w:p w14:paraId="6AD9A7D9" w14:textId="77777777" w:rsidR="004A4C30" w:rsidRPr="004A4C30" w:rsidRDefault="004A4C30" w:rsidP="004A4C30">
      <w:pPr>
        <w:pStyle w:val="Akapitzlist"/>
        <w:numPr>
          <w:ilvl w:val="0"/>
          <w:numId w:val="9"/>
        </w:numPr>
        <w:suppressAutoHyphens/>
        <w:autoSpaceDN w:val="0"/>
        <w:spacing w:after="0" w:line="360" w:lineRule="auto"/>
        <w:ind w:left="1003" w:hanging="357"/>
        <w:contextualSpacing w:val="0"/>
        <w:jc w:val="both"/>
        <w:rPr>
          <w:rFonts w:ascii="Arial" w:hAnsi="Arial" w:cs="Arial"/>
          <w:sz w:val="20"/>
          <w:szCs w:val="20"/>
        </w:rPr>
      </w:pPr>
      <w:r w:rsidRPr="004A4C30">
        <w:rPr>
          <w:rFonts w:ascii="Arial" w:hAnsi="Arial" w:cs="Arial"/>
          <w:sz w:val="20"/>
          <w:szCs w:val="20"/>
        </w:rPr>
        <w:t>Kontrola prawidłowości stosowania zasady memoriału w zakresie prawidłowego kwalifikowania kosztów do właściwego okresu sprawozdawczego w szczególności w okresie I kwartału, w odniesieniu do dokumentów księgowych dotyczących poprzedniego roku sprawozdawczego.</w:t>
      </w:r>
    </w:p>
    <w:p w14:paraId="3B0925B2" w14:textId="77777777" w:rsidR="004A4C30" w:rsidRPr="004A4C30" w:rsidRDefault="004A4C30" w:rsidP="004A4C30">
      <w:pPr>
        <w:pStyle w:val="Akapitzlist"/>
        <w:numPr>
          <w:ilvl w:val="0"/>
          <w:numId w:val="9"/>
        </w:numPr>
        <w:suppressAutoHyphens/>
        <w:autoSpaceDN w:val="0"/>
        <w:spacing w:after="0" w:line="360" w:lineRule="auto"/>
        <w:ind w:left="1003" w:hanging="357"/>
        <w:contextualSpacing w:val="0"/>
        <w:jc w:val="both"/>
        <w:rPr>
          <w:rFonts w:ascii="Arial" w:hAnsi="Arial" w:cs="Arial"/>
          <w:sz w:val="20"/>
          <w:szCs w:val="20"/>
        </w:rPr>
      </w:pPr>
      <w:r w:rsidRPr="004A4C30">
        <w:rPr>
          <w:rFonts w:ascii="Arial" w:hAnsi="Arial" w:cs="Arial"/>
          <w:sz w:val="20"/>
          <w:szCs w:val="20"/>
        </w:rPr>
        <w:t>Przygotowywanie dokumentów finansowych do zapłaty i wprowadzanie ich do sytemu bankowości elektronicznej.</w:t>
      </w:r>
    </w:p>
    <w:p w14:paraId="68F7ECDC" w14:textId="77777777" w:rsidR="004A4C30" w:rsidRPr="004A4C30" w:rsidRDefault="004A4C30" w:rsidP="004A4C30">
      <w:pPr>
        <w:pStyle w:val="Tekstpodstawowy2"/>
        <w:numPr>
          <w:ilvl w:val="0"/>
          <w:numId w:val="9"/>
        </w:numPr>
        <w:spacing w:line="360" w:lineRule="auto"/>
        <w:ind w:left="1003" w:hanging="357"/>
        <w:jc w:val="both"/>
        <w:textAlignment w:val="auto"/>
        <w:rPr>
          <w:rFonts w:ascii="Arial" w:hAnsi="Arial" w:cs="Arial"/>
          <w:sz w:val="20"/>
        </w:rPr>
      </w:pPr>
      <w:r w:rsidRPr="004A4C30">
        <w:rPr>
          <w:rFonts w:ascii="Arial" w:hAnsi="Arial" w:cs="Arial"/>
          <w:sz w:val="20"/>
        </w:rPr>
        <w:t>Terminowe i rzetelne sporządzanie i przekazywanie sprawozdań budżetowych                            oraz sprawozdań finansowych.</w:t>
      </w:r>
    </w:p>
    <w:p w14:paraId="0A46B3E7" w14:textId="77777777" w:rsidR="004A4C30" w:rsidRPr="004A4C30" w:rsidRDefault="004A4C30" w:rsidP="004A4C30">
      <w:pPr>
        <w:pStyle w:val="Tekstpodstawowy2"/>
        <w:numPr>
          <w:ilvl w:val="0"/>
          <w:numId w:val="9"/>
        </w:numPr>
        <w:spacing w:line="360" w:lineRule="auto"/>
        <w:ind w:left="1003" w:hanging="357"/>
        <w:jc w:val="both"/>
        <w:textAlignment w:val="auto"/>
        <w:rPr>
          <w:rFonts w:ascii="Arial" w:hAnsi="Arial" w:cs="Arial"/>
          <w:sz w:val="20"/>
        </w:rPr>
      </w:pPr>
      <w:r w:rsidRPr="004A4C30">
        <w:rPr>
          <w:rFonts w:ascii="Arial" w:hAnsi="Arial" w:cs="Arial"/>
          <w:sz w:val="20"/>
        </w:rPr>
        <w:t>Przygotowanie danych do sprawozdań do SIO i GUS.</w:t>
      </w:r>
    </w:p>
    <w:p w14:paraId="557061AF" w14:textId="77777777" w:rsidR="004A4C30" w:rsidRPr="004A4C30" w:rsidRDefault="004A4C30" w:rsidP="004A4C30">
      <w:pPr>
        <w:pStyle w:val="Tekstpodstawowy2"/>
        <w:numPr>
          <w:ilvl w:val="0"/>
          <w:numId w:val="9"/>
        </w:numPr>
        <w:spacing w:line="360" w:lineRule="auto"/>
        <w:ind w:left="1003" w:hanging="357"/>
        <w:jc w:val="both"/>
        <w:textAlignment w:val="auto"/>
        <w:rPr>
          <w:rFonts w:ascii="Arial" w:hAnsi="Arial" w:cs="Arial"/>
          <w:sz w:val="20"/>
        </w:rPr>
      </w:pPr>
      <w:r w:rsidRPr="004A4C30">
        <w:rPr>
          <w:rFonts w:ascii="Arial" w:hAnsi="Arial" w:cs="Arial"/>
          <w:sz w:val="20"/>
        </w:rPr>
        <w:t>Naliczanie i terminowe odprowadzanie odpisów na ZFŚS.</w:t>
      </w:r>
    </w:p>
    <w:p w14:paraId="53605C53" w14:textId="77777777" w:rsidR="004A4C30" w:rsidRPr="004A4C30" w:rsidRDefault="004A4C30" w:rsidP="004A4C30">
      <w:pPr>
        <w:pStyle w:val="Tekstpodstawowy2"/>
        <w:numPr>
          <w:ilvl w:val="0"/>
          <w:numId w:val="9"/>
        </w:numPr>
        <w:spacing w:line="360" w:lineRule="auto"/>
        <w:ind w:left="1003" w:hanging="357"/>
        <w:jc w:val="both"/>
        <w:textAlignment w:val="auto"/>
        <w:rPr>
          <w:rFonts w:ascii="Arial" w:hAnsi="Arial" w:cs="Arial"/>
          <w:sz w:val="20"/>
        </w:rPr>
      </w:pPr>
      <w:r w:rsidRPr="004A4C30">
        <w:rPr>
          <w:rFonts w:ascii="Arial" w:hAnsi="Arial" w:cs="Arial"/>
          <w:sz w:val="20"/>
        </w:rPr>
        <w:t>Prowadzenie ewidencji księgowej ZFŚS.</w:t>
      </w:r>
    </w:p>
    <w:p w14:paraId="32C2CF9E" w14:textId="77777777" w:rsidR="004A4C30" w:rsidRPr="004A4C30" w:rsidRDefault="004A4C30" w:rsidP="004A4C30">
      <w:pPr>
        <w:pStyle w:val="Akapitzlist"/>
        <w:numPr>
          <w:ilvl w:val="0"/>
          <w:numId w:val="9"/>
        </w:numPr>
        <w:suppressAutoHyphens/>
        <w:autoSpaceDN w:val="0"/>
        <w:spacing w:after="0" w:line="360" w:lineRule="auto"/>
        <w:ind w:left="1003" w:hanging="357"/>
        <w:contextualSpacing w:val="0"/>
        <w:jc w:val="both"/>
        <w:rPr>
          <w:rFonts w:ascii="Arial" w:hAnsi="Arial" w:cs="Arial"/>
          <w:sz w:val="20"/>
          <w:szCs w:val="20"/>
        </w:rPr>
      </w:pPr>
      <w:r w:rsidRPr="004A4C30">
        <w:rPr>
          <w:rFonts w:ascii="Arial" w:hAnsi="Arial" w:cs="Arial"/>
          <w:sz w:val="20"/>
          <w:szCs w:val="20"/>
        </w:rPr>
        <w:t>Uzgadnianie sald pozycji bilansowych zgodnie z ustawą o rachunkowości.</w:t>
      </w:r>
    </w:p>
    <w:p w14:paraId="76A3B6B6" w14:textId="77777777" w:rsidR="004A4C30" w:rsidRPr="004A4C30" w:rsidRDefault="004A4C30" w:rsidP="004A4C30">
      <w:pPr>
        <w:pStyle w:val="Akapitzlist"/>
        <w:numPr>
          <w:ilvl w:val="0"/>
          <w:numId w:val="9"/>
        </w:numPr>
        <w:suppressAutoHyphens/>
        <w:autoSpaceDN w:val="0"/>
        <w:spacing w:after="0" w:line="360" w:lineRule="auto"/>
        <w:ind w:left="1003" w:hanging="357"/>
        <w:contextualSpacing w:val="0"/>
        <w:jc w:val="both"/>
        <w:rPr>
          <w:rFonts w:ascii="Arial" w:hAnsi="Arial" w:cs="Arial"/>
          <w:sz w:val="20"/>
          <w:szCs w:val="20"/>
        </w:rPr>
      </w:pPr>
      <w:r w:rsidRPr="004A4C30">
        <w:rPr>
          <w:rFonts w:ascii="Arial" w:hAnsi="Arial" w:cs="Arial"/>
          <w:sz w:val="20"/>
          <w:szCs w:val="20"/>
        </w:rPr>
        <w:t>Okresowe ustalanie lub sprawdzanie w drodze inwentaryzacji rzeczywistego stanu aktywów i pasywów. Przeprowadzanie inwentaryzacji aktywów i pasywów w drodze porównania salda oraz weryfikacji zgodnie z ustawą o rachunkowości.</w:t>
      </w:r>
    </w:p>
    <w:p w14:paraId="5470029D" w14:textId="77777777" w:rsidR="004A4C30" w:rsidRPr="004A4C30" w:rsidRDefault="004A4C30" w:rsidP="004A4C30">
      <w:pPr>
        <w:spacing w:after="0" w:line="240" w:lineRule="auto"/>
        <w:jc w:val="both"/>
        <w:rPr>
          <w:rFonts w:ascii="Arial" w:eastAsia="Times New Roman" w:hAnsi="Arial" w:cs="Arial"/>
          <w:kern w:val="0"/>
          <w:sz w:val="20"/>
          <w:szCs w:val="20"/>
          <w:shd w:val="clear" w:color="auto" w:fill="FFFFFF"/>
          <w:lang w:eastAsia="pl-PL"/>
          <w14:ligatures w14:val="none"/>
        </w:rPr>
      </w:pPr>
      <w:bookmarkStart w:id="1" w:name="_Hlk89753909"/>
      <w:r w:rsidRPr="004A4C30">
        <w:rPr>
          <w:rFonts w:ascii="Arial" w:eastAsia="Times New Roman" w:hAnsi="Arial" w:cs="Arial"/>
          <w:kern w:val="0"/>
          <w:sz w:val="20"/>
          <w:szCs w:val="20"/>
          <w:shd w:val="clear" w:color="auto" w:fill="FFFFFF"/>
          <w:lang w:eastAsia="pl-PL"/>
          <w14:ligatures w14:val="none"/>
        </w:rPr>
        <w:t>Szczegółowy zakres czynności zostanie ustalony po zakończeniu procedury naboru.</w:t>
      </w:r>
    </w:p>
    <w:bookmarkEnd w:id="1"/>
    <w:p w14:paraId="22AFBC4F" w14:textId="01A56DEA" w:rsidR="007D0EAE" w:rsidRPr="007517C4" w:rsidRDefault="007D0EAE" w:rsidP="007D0EAE">
      <w:pPr>
        <w:suppressAutoHyphens/>
        <w:autoSpaceDN w:val="0"/>
        <w:spacing w:after="0" w:line="360" w:lineRule="auto"/>
        <w:jc w:val="both"/>
        <w:textAlignment w:val="baseline"/>
        <w:rPr>
          <w:rFonts w:ascii="Arial" w:eastAsia="Times New Roman" w:hAnsi="Arial" w:cs="Arial"/>
          <w:b/>
          <w:color w:val="000000"/>
          <w:kern w:val="0"/>
          <w:sz w:val="20"/>
          <w:szCs w:val="20"/>
          <w:lang w:eastAsia="pl-PL"/>
          <w14:ligatures w14:val="none"/>
        </w:rPr>
      </w:pPr>
    </w:p>
    <w:p w14:paraId="4AD7E7EF" w14:textId="77777777" w:rsidR="007D0EAE" w:rsidRPr="00E1084E" w:rsidRDefault="007D0EAE" w:rsidP="007D0EAE">
      <w:pPr>
        <w:keepNext/>
        <w:keepLines/>
        <w:suppressAutoHyphens/>
        <w:autoSpaceDN w:val="0"/>
        <w:spacing w:before="120" w:after="120" w:line="240" w:lineRule="auto"/>
        <w:textAlignment w:val="baseline"/>
        <w:outlineLvl w:val="1"/>
        <w:rPr>
          <w:rFonts w:ascii="Arial" w:eastAsia="Times New Roman" w:hAnsi="Arial" w:cs="Arial"/>
          <w:b/>
          <w:color w:val="000000"/>
          <w:kern w:val="0"/>
          <w:lang w:eastAsia="pl-PL"/>
          <w14:ligatures w14:val="none"/>
        </w:rPr>
      </w:pPr>
      <w:r w:rsidRPr="00E1084E">
        <w:rPr>
          <w:rFonts w:ascii="Arial" w:eastAsia="Times New Roman" w:hAnsi="Arial" w:cs="Arial"/>
          <w:b/>
          <w:color w:val="000000"/>
          <w:kern w:val="0"/>
          <w:lang w:eastAsia="pl-PL"/>
          <w14:ligatures w14:val="none"/>
        </w:rPr>
        <w:t>3. Informacja o warunkach pracy na stanowisku:</w:t>
      </w:r>
    </w:p>
    <w:p w14:paraId="1AE1E429" w14:textId="122F4F79" w:rsidR="004A4C30" w:rsidRPr="004A4C30" w:rsidRDefault="007D0EAE" w:rsidP="007D0EAE">
      <w:pPr>
        <w:tabs>
          <w:tab w:val="left" w:pos="720"/>
        </w:tabs>
        <w:suppressAutoHyphens/>
        <w:autoSpaceDN w:val="0"/>
        <w:spacing w:after="0" w:line="360" w:lineRule="auto"/>
        <w:jc w:val="both"/>
        <w:textAlignment w:val="baseline"/>
        <w:rPr>
          <w:rFonts w:ascii="Arial" w:eastAsia="Times New Roman" w:hAnsi="Arial" w:cs="Arial"/>
          <w:kern w:val="0"/>
          <w:sz w:val="20"/>
          <w:szCs w:val="20"/>
          <w:lang w:eastAsia="pl-PL"/>
          <w14:ligatures w14:val="none"/>
        </w:rPr>
      </w:pPr>
      <w:r w:rsidRPr="00E1084E">
        <w:rPr>
          <w:rFonts w:ascii="Arial" w:eastAsia="Times New Roman" w:hAnsi="Arial" w:cs="Arial"/>
          <w:b/>
          <w:kern w:val="0"/>
          <w:sz w:val="20"/>
          <w:szCs w:val="20"/>
          <w:lang w:eastAsia="pl-PL"/>
          <w14:ligatures w14:val="none"/>
        </w:rPr>
        <w:t xml:space="preserve">Miejsce pracy: </w:t>
      </w:r>
      <w:r w:rsidRPr="00E1084E">
        <w:rPr>
          <w:rFonts w:ascii="Arial" w:eastAsia="Times New Roman" w:hAnsi="Arial" w:cs="Arial"/>
          <w:kern w:val="0"/>
          <w:sz w:val="20"/>
          <w:szCs w:val="20"/>
          <w:lang w:eastAsia="pl-PL"/>
          <w14:ligatures w14:val="none"/>
        </w:rPr>
        <w:t xml:space="preserve">praca w Urzędzie Gminy Bojszowy – </w:t>
      </w:r>
      <w:r>
        <w:rPr>
          <w:rFonts w:ascii="Arial" w:eastAsia="Times New Roman" w:hAnsi="Arial" w:cs="Arial"/>
          <w:kern w:val="0"/>
          <w:sz w:val="20"/>
          <w:szCs w:val="20"/>
          <w:lang w:eastAsia="pl-PL"/>
          <w14:ligatures w14:val="none"/>
        </w:rPr>
        <w:t>p</w:t>
      </w:r>
      <w:r w:rsidR="004A4C30">
        <w:rPr>
          <w:rFonts w:ascii="Arial" w:eastAsia="Times New Roman" w:hAnsi="Arial" w:cs="Arial"/>
          <w:kern w:val="0"/>
          <w:sz w:val="20"/>
          <w:szCs w:val="20"/>
          <w:lang w:eastAsia="pl-PL"/>
          <w14:ligatures w14:val="none"/>
        </w:rPr>
        <w:t>arter</w:t>
      </w:r>
      <w:r>
        <w:rPr>
          <w:rFonts w:ascii="Arial" w:eastAsia="Times New Roman" w:hAnsi="Arial" w:cs="Arial"/>
          <w:kern w:val="0"/>
          <w:sz w:val="20"/>
          <w:szCs w:val="20"/>
          <w:lang w:eastAsia="pl-PL"/>
          <w14:ligatures w14:val="none"/>
        </w:rPr>
        <w:t xml:space="preserve">. </w:t>
      </w:r>
      <w:r w:rsidR="004A4C30" w:rsidRPr="004A4C30">
        <w:rPr>
          <w:rFonts w:ascii="Arial" w:eastAsia="Times New Roman" w:hAnsi="Arial" w:cs="Arial"/>
          <w:kern w:val="0"/>
          <w:sz w:val="20"/>
          <w:szCs w:val="20"/>
          <w:shd w:val="clear" w:color="auto" w:fill="FFFFFF"/>
          <w:lang w:eastAsia="pl-PL"/>
          <w14:ligatures w14:val="none"/>
        </w:rPr>
        <w:t>Występują bariery architektoniczne w dostępności do budynku, do pomieszczeń biurowych i sanitarnych. Brak podjazdów oraz wind dla niepełnosprawnych.</w:t>
      </w:r>
    </w:p>
    <w:p w14:paraId="362DF74B" w14:textId="00B9EE9E" w:rsidR="007D0EAE" w:rsidRPr="00E1084E" w:rsidRDefault="007D0EAE" w:rsidP="007D0EAE">
      <w:pPr>
        <w:tabs>
          <w:tab w:val="left" w:pos="720"/>
        </w:tabs>
        <w:suppressAutoHyphens/>
        <w:autoSpaceDN w:val="0"/>
        <w:spacing w:after="0" w:line="360" w:lineRule="auto"/>
        <w:jc w:val="both"/>
        <w:textAlignment w:val="baseline"/>
        <w:rPr>
          <w:rFonts w:ascii="Times New Roman" w:eastAsia="Times New Roman" w:hAnsi="Times New Roman" w:cs="Times New Roman"/>
          <w:kern w:val="0"/>
          <w:sz w:val="24"/>
          <w:szCs w:val="24"/>
          <w:lang w:eastAsia="pl-PL"/>
          <w14:ligatures w14:val="none"/>
        </w:rPr>
      </w:pPr>
      <w:r w:rsidRPr="00E1084E">
        <w:rPr>
          <w:rFonts w:ascii="Arial" w:eastAsia="Times New Roman" w:hAnsi="Arial" w:cs="Arial"/>
          <w:b/>
          <w:kern w:val="0"/>
          <w:sz w:val="20"/>
          <w:szCs w:val="20"/>
          <w:lang w:eastAsia="pl-PL"/>
          <w14:ligatures w14:val="none"/>
        </w:rPr>
        <w:t xml:space="preserve">Stanowisko pracy: </w:t>
      </w:r>
      <w:r w:rsidR="004A4C30">
        <w:rPr>
          <w:rFonts w:ascii="Arial" w:eastAsia="Times New Roman" w:hAnsi="Arial" w:cs="Arial"/>
          <w:kern w:val="0"/>
          <w:sz w:val="20"/>
          <w:szCs w:val="20"/>
          <w:lang w:eastAsia="pl-PL"/>
          <w14:ligatures w14:val="none"/>
        </w:rPr>
        <w:t xml:space="preserve">praca biurowa, przy monitorze ekranowym </w:t>
      </w:r>
      <w:r w:rsidRPr="00E1084E">
        <w:rPr>
          <w:rFonts w:ascii="Arial" w:eastAsia="Times New Roman" w:hAnsi="Arial" w:cs="Arial"/>
          <w:kern w:val="0"/>
          <w:sz w:val="20"/>
          <w:szCs w:val="20"/>
          <w:lang w:eastAsia="pl-PL"/>
          <w14:ligatures w14:val="none"/>
        </w:rPr>
        <w:t>komputer</w:t>
      </w:r>
      <w:r w:rsidR="004A4C30">
        <w:rPr>
          <w:rFonts w:ascii="Arial" w:eastAsia="Times New Roman" w:hAnsi="Arial" w:cs="Arial"/>
          <w:kern w:val="0"/>
          <w:sz w:val="20"/>
          <w:szCs w:val="20"/>
          <w:lang w:eastAsia="pl-PL"/>
          <w14:ligatures w14:val="none"/>
        </w:rPr>
        <w:t>a powyżej 4 godzin</w:t>
      </w:r>
      <w:r w:rsidRPr="00E1084E">
        <w:rPr>
          <w:rFonts w:ascii="Arial" w:eastAsia="Times New Roman" w:hAnsi="Arial" w:cs="Arial"/>
          <w:kern w:val="0"/>
          <w:sz w:val="20"/>
          <w:szCs w:val="20"/>
          <w:lang w:eastAsia="pl-PL"/>
          <w14:ligatures w14:val="none"/>
        </w:rPr>
        <w:t xml:space="preserve">, </w:t>
      </w:r>
      <w:r w:rsidR="004A4C30">
        <w:rPr>
          <w:rFonts w:ascii="Arial" w:eastAsia="Times New Roman" w:hAnsi="Arial" w:cs="Arial"/>
          <w:kern w:val="0"/>
          <w:sz w:val="20"/>
          <w:szCs w:val="20"/>
          <w:lang w:eastAsia="pl-PL"/>
          <w14:ligatures w14:val="none"/>
        </w:rPr>
        <w:t xml:space="preserve">związana z </w:t>
      </w:r>
      <w:r w:rsidRPr="00E1084E">
        <w:rPr>
          <w:rFonts w:ascii="Arial" w:eastAsia="Times New Roman" w:hAnsi="Arial" w:cs="Arial"/>
          <w:kern w:val="0"/>
          <w:sz w:val="20"/>
          <w:szCs w:val="20"/>
          <w:lang w:eastAsia="pl-PL"/>
          <w14:ligatures w14:val="none"/>
        </w:rPr>
        <w:t>przemieszczaniem się wewnątrz budynku. Na stanowisku pracy brak specjalnych urządzeń umożliwiających pracę osobom niewidomym.</w:t>
      </w:r>
    </w:p>
    <w:p w14:paraId="1C74D28A" w14:textId="77777777" w:rsidR="007D0EAE" w:rsidRPr="00E1084E" w:rsidRDefault="007D0EAE" w:rsidP="007D0EAE">
      <w:pPr>
        <w:tabs>
          <w:tab w:val="left" w:pos="720"/>
        </w:tabs>
        <w:suppressAutoHyphens/>
        <w:autoSpaceDN w:val="0"/>
        <w:spacing w:after="0" w:line="360" w:lineRule="auto"/>
        <w:jc w:val="both"/>
        <w:textAlignment w:val="baseline"/>
        <w:rPr>
          <w:rFonts w:ascii="Arial" w:eastAsia="Times New Roman" w:hAnsi="Arial" w:cs="Arial"/>
          <w:kern w:val="0"/>
          <w:sz w:val="20"/>
          <w:szCs w:val="20"/>
          <w:lang w:eastAsia="pl-PL"/>
          <w14:ligatures w14:val="none"/>
        </w:rPr>
      </w:pPr>
    </w:p>
    <w:p w14:paraId="48BDA6E3" w14:textId="77777777" w:rsidR="007D0EAE" w:rsidRPr="00E1084E" w:rsidRDefault="007D0EAE" w:rsidP="007D0EAE">
      <w:pPr>
        <w:keepNext/>
        <w:keepLines/>
        <w:suppressAutoHyphens/>
        <w:autoSpaceDN w:val="0"/>
        <w:spacing w:before="120" w:after="120" w:line="240" w:lineRule="auto"/>
        <w:textAlignment w:val="baseline"/>
        <w:outlineLvl w:val="1"/>
        <w:rPr>
          <w:rFonts w:ascii="Arial" w:eastAsia="Times New Roman" w:hAnsi="Arial" w:cs="Arial"/>
          <w:b/>
          <w:color w:val="000000"/>
          <w:kern w:val="0"/>
          <w:lang w:eastAsia="pl-PL"/>
          <w14:ligatures w14:val="none"/>
        </w:rPr>
      </w:pPr>
      <w:r w:rsidRPr="00E1084E">
        <w:rPr>
          <w:rFonts w:ascii="Arial" w:eastAsia="Times New Roman" w:hAnsi="Arial" w:cs="Arial"/>
          <w:b/>
          <w:color w:val="000000"/>
          <w:kern w:val="0"/>
          <w:lang w:eastAsia="pl-PL"/>
          <w14:ligatures w14:val="none"/>
        </w:rPr>
        <w:lastRenderedPageBreak/>
        <w:t>4. Wskaźnik zatrudnienia osób niepełnosprawnych</w:t>
      </w:r>
    </w:p>
    <w:p w14:paraId="2EB8397E" w14:textId="77777777" w:rsidR="007D0EAE" w:rsidRPr="00E1084E" w:rsidRDefault="007D0EAE" w:rsidP="007D0EAE">
      <w:pPr>
        <w:suppressAutoHyphens/>
        <w:autoSpaceDN w:val="0"/>
        <w:spacing w:after="0" w:line="360" w:lineRule="auto"/>
        <w:jc w:val="both"/>
        <w:textAlignment w:val="baseline"/>
        <w:rPr>
          <w:rFonts w:ascii="Arial" w:eastAsia="Times New Roman" w:hAnsi="Arial" w:cs="Arial"/>
          <w:kern w:val="0"/>
          <w:sz w:val="20"/>
          <w:szCs w:val="20"/>
          <w:lang w:eastAsia="pl-PL"/>
          <w14:ligatures w14:val="none"/>
        </w:rPr>
      </w:pPr>
      <w:r w:rsidRPr="00E1084E">
        <w:rPr>
          <w:rFonts w:ascii="Arial" w:eastAsia="Times New Roman" w:hAnsi="Arial" w:cs="Arial"/>
          <w:kern w:val="0"/>
          <w:sz w:val="20"/>
          <w:szCs w:val="20"/>
          <w:lang w:eastAsia="pl-PL"/>
          <w14:ligatures w14:val="none"/>
        </w:rPr>
        <w:t>Wskaźnik zatrudnienia osób niepełnosprawnych w Urzędzie Gminy Bojszowy, w rozumieniu przepisów ustawy o rehabilitacji zawodowej i społecznej oraz zatrudnianiu osób niepełnosprawnych, w miesiącu poprzedzającym ogłoszenie naboru - poniżej 6%</w:t>
      </w:r>
    </w:p>
    <w:p w14:paraId="6C82673E" w14:textId="77777777" w:rsidR="007D0EAE" w:rsidRPr="00E1084E" w:rsidRDefault="007D0EAE" w:rsidP="007D0EAE">
      <w:pPr>
        <w:suppressAutoHyphens/>
        <w:autoSpaceDN w:val="0"/>
        <w:spacing w:after="0" w:line="312" w:lineRule="auto"/>
        <w:jc w:val="both"/>
        <w:textAlignment w:val="baseline"/>
        <w:rPr>
          <w:rFonts w:ascii="Arial" w:eastAsia="Times New Roman" w:hAnsi="Arial" w:cs="Arial"/>
          <w:kern w:val="0"/>
          <w:sz w:val="20"/>
          <w:szCs w:val="20"/>
          <w:lang w:eastAsia="pl-PL"/>
          <w14:ligatures w14:val="none"/>
        </w:rPr>
      </w:pPr>
    </w:p>
    <w:p w14:paraId="61BFB8DF" w14:textId="77777777" w:rsidR="007D0EAE" w:rsidRPr="00E1084E" w:rsidRDefault="007D0EAE" w:rsidP="007D0EAE">
      <w:pPr>
        <w:keepNext/>
        <w:keepLines/>
        <w:suppressAutoHyphens/>
        <w:autoSpaceDN w:val="0"/>
        <w:spacing w:before="120" w:after="120" w:line="240" w:lineRule="auto"/>
        <w:textAlignment w:val="baseline"/>
        <w:outlineLvl w:val="1"/>
        <w:rPr>
          <w:rFonts w:ascii="Arial" w:eastAsia="Times New Roman" w:hAnsi="Arial" w:cs="Arial"/>
          <w:b/>
          <w:color w:val="000000"/>
          <w:kern w:val="0"/>
          <w:lang w:eastAsia="pl-PL"/>
          <w14:ligatures w14:val="none"/>
        </w:rPr>
      </w:pPr>
      <w:r w:rsidRPr="00E1084E">
        <w:rPr>
          <w:rFonts w:ascii="Arial" w:eastAsia="Times New Roman" w:hAnsi="Arial" w:cs="Arial"/>
          <w:b/>
          <w:color w:val="000000"/>
          <w:kern w:val="0"/>
          <w:lang w:eastAsia="pl-PL"/>
          <w14:ligatures w14:val="none"/>
        </w:rPr>
        <w:t>5. Wymagane dokumenty aplikacyjne:</w:t>
      </w:r>
    </w:p>
    <w:p w14:paraId="13242CE3" w14:textId="77777777" w:rsidR="007D0EAE" w:rsidRPr="00E1084E" w:rsidRDefault="007D0EAE" w:rsidP="007D0EAE">
      <w:pPr>
        <w:numPr>
          <w:ilvl w:val="0"/>
          <w:numId w:val="4"/>
        </w:numPr>
        <w:suppressAutoHyphens/>
        <w:autoSpaceDN w:val="0"/>
        <w:spacing w:after="0" w:line="360" w:lineRule="auto"/>
        <w:jc w:val="both"/>
        <w:textAlignment w:val="baseline"/>
        <w:rPr>
          <w:rFonts w:ascii="Arial" w:eastAsia="Times New Roman" w:hAnsi="Arial" w:cs="Arial"/>
          <w:color w:val="000000"/>
          <w:kern w:val="0"/>
          <w:sz w:val="20"/>
          <w:szCs w:val="20"/>
          <w:lang w:eastAsia="pl-PL"/>
          <w14:ligatures w14:val="none"/>
        </w:rPr>
      </w:pPr>
      <w:r w:rsidRPr="00E1084E">
        <w:rPr>
          <w:rFonts w:ascii="Arial" w:eastAsia="Times New Roman" w:hAnsi="Arial" w:cs="Arial"/>
          <w:color w:val="000000"/>
          <w:kern w:val="0"/>
          <w:sz w:val="20"/>
          <w:szCs w:val="20"/>
          <w:lang w:eastAsia="pl-PL"/>
          <w14:ligatures w14:val="none"/>
        </w:rPr>
        <w:t>podpisane odręcznie przez kandydata:</w:t>
      </w:r>
    </w:p>
    <w:p w14:paraId="6DDACD30" w14:textId="77777777" w:rsidR="007D0EAE" w:rsidRPr="00E1084E" w:rsidRDefault="007D0EAE" w:rsidP="007D0EAE">
      <w:pPr>
        <w:numPr>
          <w:ilvl w:val="0"/>
          <w:numId w:val="5"/>
        </w:numPr>
        <w:suppressAutoHyphens/>
        <w:autoSpaceDN w:val="0"/>
        <w:spacing w:after="0" w:line="360" w:lineRule="auto"/>
        <w:jc w:val="both"/>
        <w:textAlignment w:val="baseline"/>
        <w:rPr>
          <w:rFonts w:ascii="Arial" w:eastAsia="Times New Roman" w:hAnsi="Arial" w:cs="Arial"/>
          <w:color w:val="000000"/>
          <w:kern w:val="0"/>
          <w:sz w:val="20"/>
          <w:szCs w:val="20"/>
          <w:lang w:eastAsia="pl-PL"/>
          <w14:ligatures w14:val="none"/>
        </w:rPr>
      </w:pPr>
      <w:r w:rsidRPr="00E1084E">
        <w:rPr>
          <w:rFonts w:ascii="Arial" w:eastAsia="Times New Roman" w:hAnsi="Arial" w:cs="Arial"/>
          <w:color w:val="000000"/>
          <w:kern w:val="0"/>
          <w:sz w:val="20"/>
          <w:szCs w:val="20"/>
          <w:lang w:eastAsia="pl-PL"/>
          <w14:ligatures w14:val="none"/>
        </w:rPr>
        <w:t xml:space="preserve">cv, </w:t>
      </w:r>
    </w:p>
    <w:p w14:paraId="7DFEAAA3" w14:textId="77777777" w:rsidR="007D0EAE" w:rsidRPr="00E1084E" w:rsidRDefault="007D0EAE" w:rsidP="007D0EAE">
      <w:pPr>
        <w:numPr>
          <w:ilvl w:val="0"/>
          <w:numId w:val="5"/>
        </w:numPr>
        <w:suppressAutoHyphens/>
        <w:autoSpaceDN w:val="0"/>
        <w:spacing w:after="0" w:line="360" w:lineRule="auto"/>
        <w:jc w:val="both"/>
        <w:textAlignment w:val="baseline"/>
        <w:rPr>
          <w:rFonts w:ascii="Arial" w:eastAsia="Times New Roman" w:hAnsi="Arial" w:cs="Arial"/>
          <w:color w:val="000000"/>
          <w:kern w:val="0"/>
          <w:sz w:val="20"/>
          <w:szCs w:val="20"/>
          <w:lang w:eastAsia="pl-PL"/>
          <w14:ligatures w14:val="none"/>
        </w:rPr>
      </w:pPr>
      <w:r w:rsidRPr="00E1084E">
        <w:rPr>
          <w:rFonts w:ascii="Arial" w:eastAsia="Times New Roman" w:hAnsi="Arial" w:cs="Arial"/>
          <w:color w:val="000000"/>
          <w:kern w:val="0"/>
          <w:sz w:val="20"/>
          <w:szCs w:val="20"/>
          <w:lang w:eastAsia="pl-PL"/>
          <w14:ligatures w14:val="none"/>
        </w:rPr>
        <w:t>list motywacyjny,</w:t>
      </w:r>
    </w:p>
    <w:p w14:paraId="2DE52754" w14:textId="77777777" w:rsidR="007D0EAE" w:rsidRPr="00E1084E" w:rsidRDefault="007D0EAE" w:rsidP="007D0EAE">
      <w:pPr>
        <w:numPr>
          <w:ilvl w:val="0"/>
          <w:numId w:val="5"/>
        </w:numPr>
        <w:suppressAutoHyphens/>
        <w:autoSpaceDN w:val="0"/>
        <w:spacing w:after="0" w:line="360" w:lineRule="auto"/>
        <w:jc w:val="both"/>
        <w:textAlignment w:val="baseline"/>
        <w:rPr>
          <w:rFonts w:ascii="Times New Roman" w:eastAsia="Times New Roman" w:hAnsi="Times New Roman" w:cs="Times New Roman"/>
          <w:kern w:val="0"/>
          <w:sz w:val="24"/>
          <w:szCs w:val="24"/>
          <w:lang w:eastAsia="pl-PL"/>
          <w14:ligatures w14:val="none"/>
        </w:rPr>
      </w:pPr>
      <w:hyperlink r:id="rId5" w:history="1">
        <w:r w:rsidRPr="00E1084E">
          <w:rPr>
            <w:rFonts w:ascii="Arial" w:eastAsia="Times New Roman" w:hAnsi="Arial" w:cs="Arial"/>
            <w:color w:val="0000FF"/>
            <w:kern w:val="0"/>
            <w:sz w:val="20"/>
            <w:szCs w:val="20"/>
            <w:u w:val="single"/>
            <w:lang w:eastAsia="pl-PL"/>
            <w14:ligatures w14:val="none"/>
          </w:rPr>
          <w:t>kwestionariusz osobowy dla osoby ubiegającej się o zatrudnienie</w:t>
        </w:r>
      </w:hyperlink>
      <w:r w:rsidRPr="00E1084E">
        <w:rPr>
          <w:rFonts w:ascii="Arial" w:eastAsia="Times New Roman" w:hAnsi="Arial" w:cs="Arial"/>
          <w:color w:val="000000"/>
          <w:kern w:val="0"/>
          <w:sz w:val="20"/>
          <w:szCs w:val="20"/>
          <w:lang w:eastAsia="pl-PL"/>
          <w14:ligatures w14:val="none"/>
        </w:rPr>
        <w:t>,</w:t>
      </w:r>
    </w:p>
    <w:p w14:paraId="4B227B96" w14:textId="77777777" w:rsidR="007D0EAE" w:rsidRPr="00E1084E" w:rsidRDefault="007D0EAE" w:rsidP="007D0EAE">
      <w:pPr>
        <w:numPr>
          <w:ilvl w:val="0"/>
          <w:numId w:val="4"/>
        </w:numPr>
        <w:suppressAutoHyphens/>
        <w:autoSpaceDN w:val="0"/>
        <w:spacing w:after="0" w:line="360" w:lineRule="auto"/>
        <w:jc w:val="both"/>
        <w:textAlignment w:val="baseline"/>
        <w:rPr>
          <w:rFonts w:ascii="Arial" w:eastAsia="Times New Roman" w:hAnsi="Arial" w:cs="Arial"/>
          <w:color w:val="000000"/>
          <w:kern w:val="0"/>
          <w:sz w:val="20"/>
          <w:szCs w:val="20"/>
          <w:lang w:eastAsia="pl-PL"/>
          <w14:ligatures w14:val="none"/>
        </w:rPr>
      </w:pPr>
      <w:r w:rsidRPr="00E1084E">
        <w:rPr>
          <w:rFonts w:ascii="Arial" w:eastAsia="Times New Roman" w:hAnsi="Arial" w:cs="Arial"/>
          <w:color w:val="000000"/>
          <w:kern w:val="0"/>
          <w:sz w:val="20"/>
          <w:szCs w:val="20"/>
          <w:lang w:eastAsia="pl-PL"/>
          <w14:ligatures w14:val="none"/>
        </w:rPr>
        <w:t>kserokopie dokumentów potwierdzających wykształcenie,</w:t>
      </w:r>
      <w:bookmarkStart w:id="2" w:name="_Hlt325981556"/>
      <w:bookmarkEnd w:id="2"/>
    </w:p>
    <w:p w14:paraId="04EBFA92" w14:textId="77777777" w:rsidR="007D0EAE" w:rsidRPr="00E1084E" w:rsidRDefault="007D0EAE" w:rsidP="007D0EAE">
      <w:pPr>
        <w:numPr>
          <w:ilvl w:val="0"/>
          <w:numId w:val="4"/>
        </w:numPr>
        <w:suppressAutoHyphens/>
        <w:autoSpaceDN w:val="0"/>
        <w:spacing w:after="0" w:line="360" w:lineRule="auto"/>
        <w:jc w:val="both"/>
        <w:textAlignment w:val="baseline"/>
        <w:rPr>
          <w:rFonts w:ascii="Arial" w:eastAsia="Times New Roman" w:hAnsi="Arial" w:cs="Arial"/>
          <w:color w:val="000000"/>
          <w:kern w:val="0"/>
          <w:sz w:val="20"/>
          <w:szCs w:val="20"/>
          <w:lang w:eastAsia="pl-PL"/>
          <w14:ligatures w14:val="none"/>
        </w:rPr>
      </w:pPr>
      <w:r w:rsidRPr="00E1084E">
        <w:rPr>
          <w:rFonts w:ascii="Arial" w:eastAsia="Times New Roman" w:hAnsi="Arial" w:cs="Arial"/>
          <w:color w:val="000000"/>
          <w:kern w:val="0"/>
          <w:sz w:val="20"/>
          <w:szCs w:val="20"/>
          <w:lang w:eastAsia="pl-PL"/>
          <w14:ligatures w14:val="none"/>
        </w:rPr>
        <w:t>kserokopie dokumentów potwierdzających staż pracy,</w:t>
      </w:r>
    </w:p>
    <w:p w14:paraId="6BF854AE" w14:textId="77777777" w:rsidR="007D0EAE" w:rsidRPr="00E1084E" w:rsidRDefault="007D0EAE" w:rsidP="007D0EAE">
      <w:pPr>
        <w:numPr>
          <w:ilvl w:val="0"/>
          <w:numId w:val="4"/>
        </w:numPr>
        <w:suppressAutoHyphens/>
        <w:autoSpaceDN w:val="0"/>
        <w:spacing w:after="0" w:line="360" w:lineRule="auto"/>
        <w:jc w:val="both"/>
        <w:textAlignment w:val="baseline"/>
        <w:rPr>
          <w:rFonts w:ascii="Arial" w:eastAsia="Times New Roman" w:hAnsi="Arial" w:cs="Arial"/>
          <w:kern w:val="0"/>
          <w:sz w:val="20"/>
          <w:szCs w:val="20"/>
          <w:lang w:eastAsia="pl-PL"/>
          <w14:ligatures w14:val="none"/>
        </w:rPr>
      </w:pPr>
      <w:r w:rsidRPr="00E1084E">
        <w:rPr>
          <w:rFonts w:ascii="Arial" w:eastAsia="Times New Roman" w:hAnsi="Arial" w:cs="Arial"/>
          <w:kern w:val="0"/>
          <w:sz w:val="20"/>
          <w:szCs w:val="20"/>
          <w:lang w:eastAsia="pl-PL"/>
          <w14:ligatures w14:val="none"/>
        </w:rPr>
        <w:t>kserokopie dokumentów potwierdzających dodatkowe kwalifikacje,</w:t>
      </w:r>
    </w:p>
    <w:p w14:paraId="30D58668" w14:textId="77777777" w:rsidR="007D0EAE" w:rsidRPr="00E1084E" w:rsidRDefault="007D0EAE" w:rsidP="007D0EAE">
      <w:pPr>
        <w:numPr>
          <w:ilvl w:val="0"/>
          <w:numId w:val="4"/>
        </w:numPr>
        <w:suppressAutoHyphens/>
        <w:autoSpaceDN w:val="0"/>
        <w:spacing w:after="0" w:line="360" w:lineRule="auto"/>
        <w:jc w:val="both"/>
        <w:textAlignment w:val="baseline"/>
        <w:rPr>
          <w:rFonts w:ascii="Times New Roman" w:eastAsia="Times New Roman" w:hAnsi="Times New Roman" w:cs="Times New Roman"/>
          <w:kern w:val="0"/>
          <w:sz w:val="24"/>
          <w:szCs w:val="24"/>
          <w:lang w:eastAsia="pl-PL"/>
          <w14:ligatures w14:val="none"/>
        </w:rPr>
      </w:pPr>
      <w:hyperlink r:id="rId6" w:history="1">
        <w:r w:rsidRPr="00E1084E">
          <w:rPr>
            <w:rFonts w:ascii="Arial" w:eastAsia="Times New Roman" w:hAnsi="Arial" w:cs="Arial"/>
            <w:color w:val="0000FF"/>
            <w:kern w:val="0"/>
            <w:sz w:val="20"/>
            <w:szCs w:val="20"/>
            <w:u w:val="single"/>
            <w:lang w:eastAsia="pl-PL"/>
            <w14:ligatures w14:val="none"/>
          </w:rPr>
          <w:t>oświadczenie kandydata o pełnej zdolności do czynności prawnych oraz o korzystaniu z pełni praw publicznych,</w:t>
        </w:r>
      </w:hyperlink>
    </w:p>
    <w:p w14:paraId="0A920C8A" w14:textId="77777777" w:rsidR="007D0EAE" w:rsidRPr="00E1084E" w:rsidRDefault="007D0EAE" w:rsidP="007D0EAE">
      <w:pPr>
        <w:numPr>
          <w:ilvl w:val="0"/>
          <w:numId w:val="4"/>
        </w:numPr>
        <w:suppressAutoHyphens/>
        <w:autoSpaceDN w:val="0"/>
        <w:spacing w:after="0" w:line="360" w:lineRule="auto"/>
        <w:jc w:val="both"/>
        <w:textAlignment w:val="baseline"/>
        <w:rPr>
          <w:rFonts w:ascii="Times New Roman" w:eastAsia="Times New Roman" w:hAnsi="Times New Roman" w:cs="Times New Roman"/>
          <w:kern w:val="0"/>
          <w:sz w:val="24"/>
          <w:szCs w:val="24"/>
          <w:lang w:eastAsia="pl-PL"/>
          <w14:ligatures w14:val="none"/>
        </w:rPr>
      </w:pPr>
      <w:hyperlink r:id="rId7" w:history="1">
        <w:r w:rsidRPr="00E1084E">
          <w:rPr>
            <w:rFonts w:ascii="Arial" w:eastAsia="Times New Roman" w:hAnsi="Arial" w:cs="Arial"/>
            <w:color w:val="0000FF"/>
            <w:kern w:val="0"/>
            <w:sz w:val="20"/>
            <w:szCs w:val="20"/>
            <w:u w:val="single"/>
            <w:lang w:eastAsia="pl-PL"/>
            <w14:ligatures w14:val="none"/>
          </w:rPr>
          <w:t>oświadczenie kandydata o niekaralności prawomocnym wyrokiem sądu za umyślne przestępstwo ścigane z oskarżenia publicznego lub umyślne przestępstwo skarbowe, oraz o nieposzlakowanej opinii</w:t>
        </w:r>
      </w:hyperlink>
      <w:r w:rsidRPr="00E1084E">
        <w:rPr>
          <w:rFonts w:ascii="Arial" w:eastAsia="Times New Roman" w:hAnsi="Arial" w:cs="Arial"/>
          <w:color w:val="000000"/>
          <w:kern w:val="0"/>
          <w:sz w:val="20"/>
          <w:szCs w:val="20"/>
          <w:lang w:eastAsia="pl-PL"/>
          <w14:ligatures w14:val="none"/>
        </w:rPr>
        <w:t>,</w:t>
      </w:r>
    </w:p>
    <w:p w14:paraId="1FF7CBEC" w14:textId="77777777" w:rsidR="007D0EAE" w:rsidRPr="00E1084E" w:rsidRDefault="007D0EAE" w:rsidP="007D0EAE">
      <w:pPr>
        <w:numPr>
          <w:ilvl w:val="0"/>
          <w:numId w:val="4"/>
        </w:numPr>
        <w:suppressAutoHyphens/>
        <w:autoSpaceDN w:val="0"/>
        <w:spacing w:after="0" w:line="360" w:lineRule="auto"/>
        <w:jc w:val="both"/>
        <w:textAlignment w:val="baseline"/>
        <w:rPr>
          <w:rFonts w:ascii="Times New Roman" w:eastAsia="Times New Roman" w:hAnsi="Times New Roman" w:cs="Times New Roman"/>
          <w:kern w:val="0"/>
          <w:sz w:val="24"/>
          <w:szCs w:val="24"/>
          <w:lang w:eastAsia="pl-PL"/>
          <w14:ligatures w14:val="none"/>
        </w:rPr>
      </w:pPr>
      <w:hyperlink r:id="rId8" w:history="1">
        <w:r w:rsidRPr="00E1084E">
          <w:rPr>
            <w:rFonts w:ascii="Arial" w:eastAsia="Times New Roman" w:hAnsi="Arial" w:cs="Arial"/>
            <w:color w:val="0000FF"/>
            <w:kern w:val="0"/>
            <w:sz w:val="20"/>
            <w:szCs w:val="20"/>
            <w:u w:val="single"/>
            <w:lang w:eastAsia="pl-PL"/>
            <w14:ligatures w14:val="none"/>
          </w:rPr>
          <w:t>oświadczenie o posiadanym obywatelstwie</w:t>
        </w:r>
      </w:hyperlink>
      <w:r w:rsidRPr="00E1084E">
        <w:rPr>
          <w:rFonts w:ascii="Arial" w:eastAsia="Times New Roman" w:hAnsi="Arial" w:cs="Arial"/>
          <w:color w:val="000000"/>
          <w:kern w:val="0"/>
          <w:sz w:val="20"/>
          <w:szCs w:val="20"/>
          <w:lang w:eastAsia="pl-PL"/>
          <w14:ligatures w14:val="none"/>
        </w:rPr>
        <w:t>,</w:t>
      </w:r>
    </w:p>
    <w:p w14:paraId="0056E2A6" w14:textId="77777777" w:rsidR="007D0EAE" w:rsidRPr="00E1084E" w:rsidRDefault="007D0EAE" w:rsidP="007D0EAE">
      <w:pPr>
        <w:numPr>
          <w:ilvl w:val="0"/>
          <w:numId w:val="4"/>
        </w:numPr>
        <w:suppressAutoHyphens/>
        <w:autoSpaceDN w:val="0"/>
        <w:spacing w:after="0" w:line="360" w:lineRule="auto"/>
        <w:jc w:val="both"/>
        <w:textAlignment w:val="baseline"/>
        <w:rPr>
          <w:rFonts w:ascii="Times New Roman" w:eastAsia="Times New Roman" w:hAnsi="Times New Roman" w:cs="Times New Roman"/>
          <w:kern w:val="0"/>
          <w:sz w:val="24"/>
          <w:szCs w:val="24"/>
          <w:lang w:eastAsia="pl-PL"/>
          <w14:ligatures w14:val="none"/>
        </w:rPr>
      </w:pPr>
      <w:r w:rsidRPr="00E1084E">
        <w:rPr>
          <w:rFonts w:ascii="Arial" w:eastAsia="Times New Roman" w:hAnsi="Arial" w:cs="Arial"/>
          <w:color w:val="000000"/>
          <w:kern w:val="0"/>
          <w:sz w:val="20"/>
          <w:szCs w:val="20"/>
          <w:lang w:eastAsia="pl-PL"/>
          <w14:ligatures w14:val="none"/>
        </w:rPr>
        <w:t>oświadczenie o stanie zdrowia pozwalającym na pracę na stanowisku będącym przedmiotem konkursu,</w:t>
      </w:r>
    </w:p>
    <w:p w14:paraId="2041997A" w14:textId="77777777" w:rsidR="007D0EAE" w:rsidRPr="00E1084E" w:rsidRDefault="007D0EAE" w:rsidP="007D0EAE">
      <w:pPr>
        <w:numPr>
          <w:ilvl w:val="0"/>
          <w:numId w:val="4"/>
        </w:numPr>
        <w:suppressAutoHyphens/>
        <w:autoSpaceDN w:val="0"/>
        <w:spacing w:after="0" w:line="360" w:lineRule="auto"/>
        <w:jc w:val="both"/>
        <w:textAlignment w:val="baseline"/>
        <w:rPr>
          <w:rFonts w:ascii="Times New Roman" w:eastAsia="Times New Roman" w:hAnsi="Times New Roman" w:cs="Times New Roman"/>
          <w:kern w:val="0"/>
          <w:sz w:val="24"/>
          <w:szCs w:val="24"/>
          <w:lang w:eastAsia="pl-PL"/>
          <w14:ligatures w14:val="none"/>
        </w:rPr>
      </w:pPr>
      <w:r w:rsidRPr="00E1084E">
        <w:rPr>
          <w:rFonts w:ascii="Arial" w:eastAsia="Times New Roman" w:hAnsi="Arial" w:cs="Arial"/>
          <w:kern w:val="0"/>
          <w:sz w:val="20"/>
          <w:szCs w:val="20"/>
          <w:lang w:eastAsia="pl-PL"/>
          <w14:ligatures w14:val="none"/>
        </w:rPr>
        <w:t xml:space="preserve">oświadczenie kandydata o zapoznaniu się z </w:t>
      </w:r>
      <w:hyperlink r:id="rId9" w:history="1">
        <w:r w:rsidRPr="00E1084E">
          <w:rPr>
            <w:rFonts w:ascii="Arial" w:eastAsia="Times New Roman" w:hAnsi="Arial" w:cs="Arial"/>
            <w:color w:val="0000FF"/>
            <w:kern w:val="0"/>
            <w:sz w:val="20"/>
            <w:szCs w:val="20"/>
            <w:u w:val="single"/>
            <w:lang w:eastAsia="pl-PL"/>
            <w14:ligatures w14:val="none"/>
          </w:rPr>
          <w:t>regulaminem pracy</w:t>
        </w:r>
      </w:hyperlink>
      <w:r w:rsidRPr="00E1084E">
        <w:rPr>
          <w:rFonts w:ascii="Arial" w:eastAsia="Times New Roman" w:hAnsi="Arial" w:cs="Arial"/>
          <w:kern w:val="0"/>
          <w:sz w:val="20"/>
          <w:szCs w:val="20"/>
          <w:lang w:eastAsia="pl-PL"/>
          <w14:ligatures w14:val="none"/>
        </w:rPr>
        <w:t xml:space="preserve">, </w:t>
      </w:r>
      <w:hyperlink r:id="rId10" w:history="1">
        <w:r w:rsidRPr="00E1084E">
          <w:rPr>
            <w:rFonts w:ascii="Arial" w:eastAsia="Times New Roman" w:hAnsi="Arial" w:cs="Arial"/>
            <w:kern w:val="0"/>
            <w:sz w:val="20"/>
            <w:szCs w:val="20"/>
            <w:lang w:eastAsia="pl-PL"/>
            <w14:ligatures w14:val="none"/>
          </w:rPr>
          <w:t>regulaminem wynagradzania</w:t>
        </w:r>
      </w:hyperlink>
      <w:r w:rsidRPr="00E1084E">
        <w:rPr>
          <w:rFonts w:ascii="Arial" w:eastAsia="Times New Roman" w:hAnsi="Arial" w:cs="Arial"/>
          <w:kern w:val="0"/>
          <w:sz w:val="20"/>
          <w:szCs w:val="20"/>
          <w:lang w:eastAsia="pl-PL"/>
          <w14:ligatures w14:val="none"/>
        </w:rPr>
        <w:t xml:space="preserve">  i </w:t>
      </w:r>
      <w:hyperlink r:id="rId11" w:history="1">
        <w:r w:rsidRPr="00E1084E">
          <w:rPr>
            <w:rFonts w:ascii="Arial" w:eastAsia="Times New Roman" w:hAnsi="Arial" w:cs="Arial"/>
            <w:color w:val="0000FF"/>
            <w:kern w:val="0"/>
            <w:sz w:val="20"/>
            <w:szCs w:val="20"/>
            <w:u w:val="single"/>
            <w:lang w:eastAsia="pl-PL"/>
            <w14:ligatures w14:val="none"/>
          </w:rPr>
          <w:t>regulaminem organizacyjnym urzędu</w:t>
        </w:r>
      </w:hyperlink>
      <w:r w:rsidRPr="00E1084E">
        <w:rPr>
          <w:rFonts w:ascii="Arial" w:eastAsia="Times New Roman" w:hAnsi="Arial" w:cs="Arial"/>
          <w:kern w:val="0"/>
          <w:sz w:val="20"/>
          <w:szCs w:val="20"/>
          <w:lang w:eastAsia="pl-PL"/>
          <w14:ligatures w14:val="none"/>
        </w:rPr>
        <w:t xml:space="preserve"> ,</w:t>
      </w:r>
    </w:p>
    <w:p w14:paraId="0FA9A661" w14:textId="77777777" w:rsidR="007D0EAE" w:rsidRPr="00E1084E" w:rsidRDefault="007D0EAE" w:rsidP="007D0EAE">
      <w:pPr>
        <w:numPr>
          <w:ilvl w:val="0"/>
          <w:numId w:val="4"/>
        </w:numPr>
        <w:suppressAutoHyphens/>
        <w:autoSpaceDN w:val="0"/>
        <w:spacing w:after="0" w:line="360" w:lineRule="auto"/>
        <w:jc w:val="both"/>
        <w:textAlignment w:val="baseline"/>
        <w:rPr>
          <w:rFonts w:ascii="Arial" w:eastAsia="Times New Roman" w:hAnsi="Arial" w:cs="Arial"/>
          <w:color w:val="000000"/>
          <w:kern w:val="0"/>
          <w:sz w:val="20"/>
          <w:szCs w:val="20"/>
          <w:lang w:eastAsia="pl-PL"/>
          <w14:ligatures w14:val="none"/>
        </w:rPr>
      </w:pPr>
      <w:r w:rsidRPr="00E1084E">
        <w:rPr>
          <w:rFonts w:ascii="Arial" w:eastAsia="Times New Roman" w:hAnsi="Arial" w:cs="Arial"/>
          <w:color w:val="000000"/>
          <w:kern w:val="0"/>
          <w:sz w:val="20"/>
          <w:szCs w:val="20"/>
          <w:lang w:eastAsia="pl-PL"/>
          <w14:ligatures w14:val="none"/>
        </w:rPr>
        <w:t>kopia dokumentu potwierdzającego niepełnosprawność w przypadku kandydata, który zamierza skorzystać z uprawnienia, o którym mowa w art. 13a ust. 2 ustawy z dnia 21 listopada 2008r. o pracownikach samorządowych,</w:t>
      </w:r>
    </w:p>
    <w:p w14:paraId="7A609CEB" w14:textId="77777777" w:rsidR="007D0EAE" w:rsidRPr="00E1084E" w:rsidRDefault="007D0EAE" w:rsidP="007D0EAE">
      <w:pPr>
        <w:numPr>
          <w:ilvl w:val="0"/>
          <w:numId w:val="4"/>
        </w:numPr>
        <w:suppressAutoHyphens/>
        <w:autoSpaceDN w:val="0"/>
        <w:spacing w:after="0" w:line="360" w:lineRule="auto"/>
        <w:ind w:right="249"/>
        <w:jc w:val="both"/>
        <w:textAlignment w:val="baseline"/>
        <w:rPr>
          <w:rFonts w:ascii="Times New Roman" w:eastAsia="Times New Roman" w:hAnsi="Times New Roman" w:cs="Times New Roman"/>
          <w:kern w:val="0"/>
          <w:sz w:val="24"/>
          <w:szCs w:val="24"/>
          <w:lang w:eastAsia="pl-PL"/>
          <w14:ligatures w14:val="none"/>
        </w:rPr>
      </w:pPr>
      <w:r w:rsidRPr="00E1084E">
        <w:rPr>
          <w:rFonts w:ascii="Arial" w:eastAsia="Times New Roman" w:hAnsi="Arial" w:cs="Arial"/>
          <w:color w:val="000000"/>
          <w:kern w:val="0"/>
          <w:sz w:val="20"/>
          <w:szCs w:val="20"/>
          <w:lang w:eastAsia="pl-PL"/>
          <w14:ligatures w14:val="none"/>
        </w:rPr>
        <w:t>wyrażenie zgody na przetwarzanie danych osobowych, zawartych w ofercie pracy, innych niż wskazanych w art. 22</w:t>
      </w:r>
      <w:r w:rsidRPr="00E1084E">
        <w:rPr>
          <w:rFonts w:ascii="Arial" w:eastAsia="Times New Roman" w:hAnsi="Arial" w:cs="Arial"/>
          <w:color w:val="000000"/>
          <w:kern w:val="0"/>
          <w:sz w:val="20"/>
          <w:szCs w:val="20"/>
          <w:vertAlign w:val="superscript"/>
          <w:lang w:eastAsia="pl-PL"/>
          <w14:ligatures w14:val="none"/>
        </w:rPr>
        <w:t>1</w:t>
      </w:r>
      <w:r w:rsidRPr="00E1084E">
        <w:rPr>
          <w:rFonts w:ascii="Arial" w:eastAsia="Times New Roman" w:hAnsi="Arial" w:cs="Arial"/>
          <w:color w:val="000000"/>
          <w:kern w:val="0"/>
          <w:sz w:val="20"/>
          <w:szCs w:val="20"/>
          <w:lang w:eastAsia="pl-PL"/>
          <w14:ligatures w14:val="none"/>
        </w:rPr>
        <w:t>§1 Kodeksu pracy, w celu przeprowadzenia rekrutacji.</w:t>
      </w:r>
    </w:p>
    <w:p w14:paraId="6770E0B9" w14:textId="77777777" w:rsidR="007D0EAE" w:rsidRPr="00E1084E" w:rsidRDefault="007D0EAE" w:rsidP="007D0EAE">
      <w:pPr>
        <w:keepNext/>
        <w:keepLines/>
        <w:suppressAutoHyphens/>
        <w:autoSpaceDN w:val="0"/>
        <w:spacing w:before="120" w:after="120" w:line="240" w:lineRule="auto"/>
        <w:textAlignment w:val="baseline"/>
        <w:outlineLvl w:val="1"/>
        <w:rPr>
          <w:rFonts w:ascii="Arial" w:eastAsia="Times New Roman" w:hAnsi="Arial" w:cs="Arial"/>
          <w:b/>
          <w:color w:val="000000"/>
          <w:kern w:val="0"/>
          <w:lang w:eastAsia="pl-PL"/>
          <w14:ligatures w14:val="none"/>
        </w:rPr>
      </w:pPr>
      <w:r w:rsidRPr="00E1084E">
        <w:rPr>
          <w:rFonts w:ascii="Arial" w:eastAsia="Times New Roman" w:hAnsi="Arial" w:cs="Arial"/>
          <w:b/>
          <w:color w:val="000000"/>
          <w:kern w:val="0"/>
          <w:lang w:eastAsia="pl-PL"/>
          <w14:ligatures w14:val="none"/>
        </w:rPr>
        <w:t xml:space="preserve">6. Inne informacje: </w:t>
      </w:r>
    </w:p>
    <w:p w14:paraId="2DAA6971" w14:textId="77777777" w:rsidR="009719A5" w:rsidRPr="009719A5" w:rsidRDefault="009719A5" w:rsidP="009719A5">
      <w:pPr>
        <w:spacing w:after="0" w:line="360" w:lineRule="auto"/>
        <w:jc w:val="both"/>
        <w:rPr>
          <w:rFonts w:ascii="Arial" w:hAnsi="Arial" w:cs="Arial"/>
          <w:sz w:val="20"/>
          <w:szCs w:val="20"/>
        </w:rPr>
      </w:pPr>
      <w:r w:rsidRPr="009719A5">
        <w:rPr>
          <w:rFonts w:ascii="Arial" w:hAnsi="Arial" w:cs="Arial"/>
          <w:sz w:val="20"/>
          <w:szCs w:val="20"/>
        </w:rPr>
        <w:t>Wymagane dokumenty aplikacyjne należy składać w następujący sposób:</w:t>
      </w:r>
    </w:p>
    <w:p w14:paraId="7D9BE0B3" w14:textId="77777777" w:rsidR="009719A5" w:rsidRPr="009719A5" w:rsidRDefault="009719A5" w:rsidP="009719A5">
      <w:pPr>
        <w:spacing w:after="0" w:line="360" w:lineRule="auto"/>
        <w:rPr>
          <w:rFonts w:ascii="Arial" w:hAnsi="Arial" w:cs="Arial"/>
          <w:sz w:val="20"/>
          <w:szCs w:val="20"/>
        </w:rPr>
      </w:pPr>
      <w:r w:rsidRPr="009719A5">
        <w:rPr>
          <w:rFonts w:ascii="Arial" w:hAnsi="Arial" w:cs="Arial"/>
          <w:sz w:val="20"/>
          <w:szCs w:val="20"/>
        </w:rPr>
        <w:t>- osobiście w siedzibie urzędu,</w:t>
      </w:r>
    </w:p>
    <w:p w14:paraId="60082C42" w14:textId="77777777" w:rsidR="009719A5" w:rsidRPr="009719A5" w:rsidRDefault="009719A5" w:rsidP="009719A5">
      <w:pPr>
        <w:spacing w:after="0" w:line="360" w:lineRule="auto"/>
        <w:rPr>
          <w:rFonts w:ascii="Arial" w:hAnsi="Arial" w:cs="Arial"/>
          <w:sz w:val="20"/>
          <w:szCs w:val="20"/>
        </w:rPr>
      </w:pPr>
      <w:r w:rsidRPr="009719A5">
        <w:rPr>
          <w:rFonts w:ascii="Arial" w:hAnsi="Arial" w:cs="Arial"/>
          <w:sz w:val="20"/>
          <w:szCs w:val="20"/>
        </w:rPr>
        <w:t xml:space="preserve">− poprzez e-Doręczenia: </w:t>
      </w:r>
      <w:r w:rsidRPr="009719A5">
        <w:rPr>
          <w:rFonts w:ascii="Arial" w:hAnsi="Arial" w:cs="Arial"/>
          <w:b/>
          <w:bCs/>
          <w:sz w:val="20"/>
          <w:szCs w:val="20"/>
        </w:rPr>
        <w:t>AE:PL-39749-24729-JUTGH-21</w:t>
      </w:r>
      <w:r w:rsidRPr="009719A5">
        <w:rPr>
          <w:rFonts w:ascii="Arial" w:hAnsi="Arial" w:cs="Arial"/>
          <w:sz w:val="20"/>
          <w:szCs w:val="20"/>
        </w:rPr>
        <w:t>, </w:t>
      </w:r>
    </w:p>
    <w:p w14:paraId="3496DC49" w14:textId="77777777" w:rsidR="009719A5" w:rsidRPr="009719A5" w:rsidRDefault="009719A5" w:rsidP="009719A5">
      <w:pPr>
        <w:spacing w:after="0" w:line="360" w:lineRule="auto"/>
        <w:rPr>
          <w:rFonts w:ascii="Arial" w:hAnsi="Arial" w:cs="Arial"/>
          <w:sz w:val="20"/>
          <w:szCs w:val="20"/>
        </w:rPr>
      </w:pPr>
      <w:r w:rsidRPr="009719A5">
        <w:rPr>
          <w:rFonts w:ascii="Arial" w:hAnsi="Arial" w:cs="Arial"/>
          <w:sz w:val="20"/>
          <w:szCs w:val="20"/>
        </w:rPr>
        <w:t xml:space="preserve">− pocztą na adres urzędu gminy. </w:t>
      </w:r>
    </w:p>
    <w:p w14:paraId="1A8D9D1C" w14:textId="0DC1B4F8" w:rsidR="009719A5" w:rsidRPr="009719A5" w:rsidRDefault="009719A5" w:rsidP="009719A5">
      <w:pPr>
        <w:spacing w:after="0" w:line="360" w:lineRule="auto"/>
        <w:jc w:val="both"/>
        <w:rPr>
          <w:rFonts w:ascii="Arial" w:hAnsi="Arial" w:cs="Arial"/>
          <w:b/>
          <w:bCs/>
        </w:rPr>
      </w:pPr>
      <w:r w:rsidRPr="009719A5">
        <w:rPr>
          <w:rFonts w:ascii="Arial" w:hAnsi="Arial" w:cs="Arial"/>
          <w:sz w:val="20"/>
          <w:szCs w:val="20"/>
        </w:rPr>
        <w:t xml:space="preserve">z dopiskiem: </w:t>
      </w:r>
      <w:r w:rsidRPr="009719A5">
        <w:rPr>
          <w:rFonts w:ascii="Arial" w:hAnsi="Arial" w:cs="Arial"/>
          <w:b/>
          <w:sz w:val="20"/>
          <w:szCs w:val="20"/>
        </w:rPr>
        <w:t>„Dotyczy naboru na stanowisko urzędnicze</w:t>
      </w:r>
      <w:r>
        <w:rPr>
          <w:rFonts w:ascii="Arial" w:hAnsi="Arial" w:cs="Arial"/>
          <w:b/>
          <w:sz w:val="20"/>
          <w:szCs w:val="20"/>
        </w:rPr>
        <w:t xml:space="preserve"> </w:t>
      </w:r>
      <w:r w:rsidRPr="009719A5">
        <w:rPr>
          <w:rFonts w:ascii="Arial" w:hAnsi="Arial" w:cs="Arial"/>
          <w:b/>
          <w:bCs/>
          <w:sz w:val="20"/>
          <w:szCs w:val="20"/>
        </w:rPr>
        <w:t xml:space="preserve">ds. obsługi księgowej jednostek oświatowych i żłobka </w:t>
      </w:r>
      <w:r w:rsidRPr="009719A5">
        <w:rPr>
          <w:rFonts w:ascii="Arial" w:hAnsi="Arial" w:cs="Arial"/>
          <w:b/>
          <w:sz w:val="20"/>
          <w:szCs w:val="20"/>
        </w:rPr>
        <w:t>w Referacie Finansowym i Podatków</w:t>
      </w:r>
      <w:r>
        <w:rPr>
          <w:rFonts w:ascii="Arial" w:hAnsi="Arial" w:cs="Arial"/>
          <w:b/>
          <w:sz w:val="20"/>
          <w:szCs w:val="20"/>
        </w:rPr>
        <w:t>”</w:t>
      </w:r>
      <w:r w:rsidRPr="009719A5">
        <w:rPr>
          <w:rFonts w:ascii="Arial" w:hAnsi="Arial" w:cs="Arial"/>
          <w:b/>
          <w:sz w:val="20"/>
          <w:szCs w:val="20"/>
        </w:rPr>
        <w:t xml:space="preserve"> </w:t>
      </w:r>
      <w:r w:rsidRPr="009719A5">
        <w:rPr>
          <w:rFonts w:ascii="Arial" w:hAnsi="Arial" w:cs="Arial"/>
          <w:sz w:val="20"/>
          <w:szCs w:val="20"/>
        </w:rPr>
        <w:t xml:space="preserve">w terminie do dnia </w:t>
      </w:r>
      <w:r w:rsidRPr="009719A5">
        <w:rPr>
          <w:rFonts w:ascii="Arial" w:hAnsi="Arial" w:cs="Arial"/>
          <w:b/>
          <w:bCs/>
          <w:sz w:val="20"/>
          <w:szCs w:val="20"/>
        </w:rPr>
        <w:t>18.04.2025 r.</w:t>
      </w:r>
    </w:p>
    <w:p w14:paraId="45D104AD" w14:textId="77777777" w:rsidR="009719A5" w:rsidRPr="009719A5" w:rsidRDefault="009719A5" w:rsidP="009719A5">
      <w:pPr>
        <w:spacing w:after="0" w:line="360" w:lineRule="auto"/>
        <w:jc w:val="both"/>
        <w:rPr>
          <w:rFonts w:ascii="Arial" w:hAnsi="Arial" w:cs="Arial"/>
          <w:sz w:val="20"/>
          <w:szCs w:val="20"/>
        </w:rPr>
      </w:pPr>
      <w:r w:rsidRPr="009719A5">
        <w:rPr>
          <w:rFonts w:ascii="Arial" w:hAnsi="Arial" w:cs="Arial"/>
          <w:sz w:val="20"/>
          <w:szCs w:val="20"/>
        </w:rPr>
        <w:t xml:space="preserve">Aplikacje, które wpłyną do urzędu po wyżej określonym terminie nie będą rozpatrywane. Termin uważa się za zachowany, jeśli oferta wpłynie najpóźniej w dniu wskazanym w ogłoszeniu. </w:t>
      </w:r>
    </w:p>
    <w:p w14:paraId="7EAD41F4" w14:textId="77777777" w:rsidR="009719A5" w:rsidRPr="009719A5" w:rsidRDefault="009719A5" w:rsidP="009719A5">
      <w:pPr>
        <w:spacing w:after="0" w:line="360" w:lineRule="auto"/>
        <w:jc w:val="both"/>
        <w:rPr>
          <w:rFonts w:ascii="Arial" w:hAnsi="Arial" w:cs="Arial"/>
          <w:sz w:val="20"/>
          <w:szCs w:val="20"/>
        </w:rPr>
      </w:pPr>
      <w:r w:rsidRPr="009719A5">
        <w:rPr>
          <w:rFonts w:ascii="Arial" w:hAnsi="Arial" w:cs="Arial"/>
          <w:sz w:val="20"/>
          <w:szCs w:val="20"/>
        </w:rPr>
        <w:t xml:space="preserve">Postępowanie rekrutacyjne przeprowadzi Komisja Rekrutacyjna. Przy naborze na stanowisko urzędnicze przewiduje się po selekcji wstępnej, przeprowadzenie rozmów kwalifikacyjnych. </w:t>
      </w:r>
      <w:r w:rsidRPr="009719A5">
        <w:rPr>
          <w:rFonts w:ascii="Arial" w:hAnsi="Arial" w:cs="Arial"/>
          <w:sz w:val="20"/>
          <w:szCs w:val="20"/>
        </w:rPr>
        <w:br/>
      </w:r>
      <w:r w:rsidRPr="009719A5">
        <w:rPr>
          <w:rFonts w:ascii="Arial" w:hAnsi="Arial" w:cs="Arial"/>
          <w:sz w:val="20"/>
          <w:szCs w:val="20"/>
        </w:rPr>
        <w:lastRenderedPageBreak/>
        <w:t xml:space="preserve">O terminie i miejscu postępowania konkursowego kandydaci zostaną powiadomieni indywidualnie telefonicznie. Oferty, które nie spełnią warunków formalno-prawnych zostaną odesłane. </w:t>
      </w:r>
    </w:p>
    <w:p w14:paraId="57C81710" w14:textId="77777777" w:rsidR="009719A5" w:rsidRPr="009719A5" w:rsidRDefault="009719A5" w:rsidP="009719A5">
      <w:pPr>
        <w:spacing w:after="0" w:line="360" w:lineRule="auto"/>
        <w:jc w:val="both"/>
        <w:rPr>
          <w:rFonts w:ascii="Arial" w:hAnsi="Arial" w:cs="Arial"/>
          <w:sz w:val="20"/>
          <w:szCs w:val="20"/>
        </w:rPr>
      </w:pPr>
      <w:r w:rsidRPr="009719A5">
        <w:rPr>
          <w:rFonts w:ascii="Arial" w:hAnsi="Arial" w:cs="Arial"/>
          <w:sz w:val="20"/>
          <w:szCs w:val="20"/>
        </w:rPr>
        <w:t xml:space="preserve">Wynik naboru zostanie opublikowany w Biuletynie Informacji Publicznych Urzędu Gminy Bojszowy oraz na tablicy ogłoszeń w siedzibie Urzędu, niezwłocznie po przeprowadzonym </w:t>
      </w:r>
      <w:r w:rsidRPr="009719A5">
        <w:rPr>
          <w:rFonts w:ascii="Arial" w:hAnsi="Arial" w:cs="Arial"/>
          <w:sz w:val="20"/>
          <w:szCs w:val="20"/>
        </w:rPr>
        <w:br/>
        <w:t xml:space="preserve">i zakończonym naborze. </w:t>
      </w:r>
    </w:p>
    <w:p w14:paraId="3229B088" w14:textId="4F755252" w:rsidR="009719A5" w:rsidRPr="009719A5" w:rsidRDefault="009719A5" w:rsidP="009719A5">
      <w:pPr>
        <w:spacing w:after="0" w:line="360" w:lineRule="auto"/>
        <w:jc w:val="both"/>
        <w:rPr>
          <w:rFonts w:ascii="Arial" w:hAnsi="Arial" w:cs="Arial"/>
          <w:sz w:val="20"/>
          <w:szCs w:val="20"/>
          <w:shd w:val="clear" w:color="auto" w:fill="FFFF00"/>
        </w:rPr>
      </w:pPr>
      <w:r w:rsidRPr="009719A5">
        <w:rPr>
          <w:rFonts w:ascii="Arial" w:hAnsi="Arial" w:cs="Arial"/>
          <w:sz w:val="20"/>
          <w:szCs w:val="20"/>
        </w:rPr>
        <w:t xml:space="preserve">Dodatkowe informacje można uzyskać pod nr tel. 32 783 </w:t>
      </w:r>
      <w:r>
        <w:rPr>
          <w:rFonts w:ascii="Arial" w:hAnsi="Arial" w:cs="Arial"/>
          <w:sz w:val="20"/>
          <w:szCs w:val="20"/>
        </w:rPr>
        <w:t>46 60</w:t>
      </w:r>
    </w:p>
    <w:p w14:paraId="09464730" w14:textId="77777777" w:rsidR="007D0EAE" w:rsidRPr="00E1084E" w:rsidRDefault="007D0EAE" w:rsidP="007D0EAE">
      <w:pPr>
        <w:suppressAutoHyphens/>
        <w:autoSpaceDN w:val="0"/>
        <w:spacing w:after="0" w:line="360" w:lineRule="auto"/>
        <w:jc w:val="both"/>
        <w:textAlignment w:val="baseline"/>
        <w:rPr>
          <w:rFonts w:ascii="Arial" w:eastAsia="Times New Roman" w:hAnsi="Arial" w:cs="Arial"/>
          <w:kern w:val="0"/>
          <w:sz w:val="20"/>
          <w:szCs w:val="20"/>
          <w:lang w:eastAsia="pl-PL"/>
          <w14:ligatures w14:val="none"/>
        </w:rPr>
      </w:pPr>
    </w:p>
    <w:p w14:paraId="6825B7DA" w14:textId="373C1251" w:rsidR="007D0EAE" w:rsidRDefault="007D0EAE" w:rsidP="007D0EAE">
      <w:pPr>
        <w:tabs>
          <w:tab w:val="left" w:pos="5103"/>
        </w:tabs>
        <w:suppressAutoHyphens/>
        <w:autoSpaceDN w:val="0"/>
        <w:spacing w:after="0" w:line="360" w:lineRule="auto"/>
        <w:jc w:val="both"/>
        <w:textAlignment w:val="baseline"/>
        <w:rPr>
          <w:rFonts w:ascii="Arial" w:eastAsia="Times New Roman" w:hAnsi="Arial" w:cs="Arial"/>
          <w:kern w:val="0"/>
          <w:sz w:val="20"/>
          <w:szCs w:val="20"/>
          <w:lang w:eastAsia="pl-PL"/>
          <w14:ligatures w14:val="none"/>
        </w:rPr>
      </w:pPr>
      <w:r w:rsidRPr="00E1084E">
        <w:rPr>
          <w:rFonts w:ascii="Arial" w:eastAsia="Times New Roman" w:hAnsi="Arial" w:cs="Arial"/>
          <w:kern w:val="0"/>
          <w:sz w:val="20"/>
          <w:szCs w:val="20"/>
          <w:lang w:eastAsia="pl-PL"/>
          <w14:ligatures w14:val="none"/>
        </w:rPr>
        <w:t xml:space="preserve">Bojszowy, dnia </w:t>
      </w:r>
      <w:r w:rsidR="009719A5">
        <w:rPr>
          <w:rFonts w:ascii="Arial" w:eastAsia="Times New Roman" w:hAnsi="Arial" w:cs="Arial"/>
          <w:kern w:val="0"/>
          <w:sz w:val="20"/>
          <w:szCs w:val="20"/>
          <w:lang w:eastAsia="pl-PL"/>
          <w14:ligatures w14:val="none"/>
        </w:rPr>
        <w:t>7</w:t>
      </w:r>
      <w:r w:rsidRPr="00E1084E">
        <w:rPr>
          <w:rFonts w:ascii="Arial" w:eastAsia="Times New Roman" w:hAnsi="Arial" w:cs="Arial"/>
          <w:kern w:val="0"/>
          <w:sz w:val="20"/>
          <w:szCs w:val="20"/>
          <w:lang w:eastAsia="pl-PL"/>
          <w14:ligatures w14:val="none"/>
        </w:rPr>
        <w:t xml:space="preserve"> </w:t>
      </w:r>
      <w:r w:rsidR="009719A5">
        <w:rPr>
          <w:rFonts w:ascii="Arial" w:eastAsia="Times New Roman" w:hAnsi="Arial" w:cs="Arial"/>
          <w:kern w:val="0"/>
          <w:sz w:val="20"/>
          <w:szCs w:val="20"/>
          <w:lang w:eastAsia="pl-PL"/>
          <w14:ligatures w14:val="none"/>
        </w:rPr>
        <w:t>kwietnia</w:t>
      </w:r>
      <w:r w:rsidRPr="00E1084E">
        <w:rPr>
          <w:rFonts w:ascii="Arial" w:eastAsia="Times New Roman" w:hAnsi="Arial" w:cs="Arial"/>
          <w:kern w:val="0"/>
          <w:sz w:val="20"/>
          <w:szCs w:val="20"/>
          <w:lang w:eastAsia="pl-PL"/>
          <w14:ligatures w14:val="none"/>
        </w:rPr>
        <w:t xml:space="preserve"> 202</w:t>
      </w:r>
      <w:r w:rsidR="009719A5">
        <w:rPr>
          <w:rFonts w:ascii="Arial" w:eastAsia="Times New Roman" w:hAnsi="Arial" w:cs="Arial"/>
          <w:kern w:val="0"/>
          <w:sz w:val="20"/>
          <w:szCs w:val="20"/>
          <w:lang w:eastAsia="pl-PL"/>
          <w14:ligatures w14:val="none"/>
        </w:rPr>
        <w:t>5</w:t>
      </w:r>
      <w:r w:rsidRPr="00E1084E">
        <w:rPr>
          <w:rFonts w:ascii="Arial" w:eastAsia="Times New Roman" w:hAnsi="Arial" w:cs="Arial"/>
          <w:kern w:val="0"/>
          <w:sz w:val="20"/>
          <w:szCs w:val="20"/>
          <w:lang w:eastAsia="pl-PL"/>
          <w14:ligatures w14:val="none"/>
        </w:rPr>
        <w:t xml:space="preserve"> r.</w:t>
      </w:r>
    </w:p>
    <w:p w14:paraId="0A0B27FA" w14:textId="77777777" w:rsidR="007D0EAE" w:rsidRDefault="007D0EAE" w:rsidP="007D0EAE">
      <w:pPr>
        <w:spacing w:after="0" w:line="240" w:lineRule="auto"/>
        <w:ind w:left="5664" w:firstLine="709"/>
        <w:rPr>
          <w:rFonts w:ascii="Arial" w:hAnsi="Arial" w:cs="Arial"/>
          <w:sz w:val="20"/>
          <w:szCs w:val="20"/>
        </w:rPr>
      </w:pPr>
      <w:r>
        <w:rPr>
          <w:rFonts w:ascii="Arial" w:hAnsi="Arial" w:cs="Arial"/>
          <w:sz w:val="20"/>
          <w:szCs w:val="20"/>
        </w:rPr>
        <w:t xml:space="preserve">w oryginale podpis: </w:t>
      </w:r>
    </w:p>
    <w:p w14:paraId="69094602" w14:textId="77777777" w:rsidR="007D0EAE" w:rsidRDefault="007D0EAE" w:rsidP="007D0EAE">
      <w:pPr>
        <w:spacing w:after="0" w:line="240" w:lineRule="auto"/>
        <w:ind w:left="5664" w:firstLine="709"/>
        <w:rPr>
          <w:rFonts w:ascii="Arial" w:hAnsi="Arial" w:cs="Arial"/>
          <w:sz w:val="20"/>
          <w:szCs w:val="20"/>
        </w:rPr>
      </w:pPr>
      <w:r>
        <w:rPr>
          <w:rFonts w:ascii="Arial" w:hAnsi="Arial" w:cs="Arial"/>
          <w:sz w:val="20"/>
          <w:szCs w:val="20"/>
        </w:rPr>
        <w:t>Wójt Gminy Bojszowy</w:t>
      </w:r>
    </w:p>
    <w:p w14:paraId="23CFB0AA" w14:textId="77777777" w:rsidR="007D0EAE" w:rsidRDefault="007D0EAE" w:rsidP="007D0EAE">
      <w:pPr>
        <w:spacing w:after="0" w:line="240" w:lineRule="auto"/>
        <w:ind w:left="5664" w:firstLine="709"/>
        <w:rPr>
          <w:rFonts w:ascii="Arial" w:hAnsi="Arial" w:cs="Arial"/>
          <w:sz w:val="20"/>
          <w:szCs w:val="20"/>
        </w:rPr>
      </w:pPr>
      <w:r>
        <w:rPr>
          <w:rFonts w:ascii="Arial" w:hAnsi="Arial" w:cs="Arial"/>
          <w:sz w:val="20"/>
          <w:szCs w:val="20"/>
        </w:rPr>
        <w:t>Adam Duczmal</w:t>
      </w:r>
    </w:p>
    <w:p w14:paraId="71B93FD9" w14:textId="77777777" w:rsidR="007D0EAE" w:rsidRPr="00E1084E" w:rsidRDefault="007D0EAE" w:rsidP="007D0EAE">
      <w:pPr>
        <w:tabs>
          <w:tab w:val="left" w:pos="5103"/>
        </w:tabs>
        <w:suppressAutoHyphens/>
        <w:autoSpaceDN w:val="0"/>
        <w:spacing w:after="0" w:line="360" w:lineRule="auto"/>
        <w:jc w:val="both"/>
        <w:textAlignment w:val="baseline"/>
        <w:rPr>
          <w:rFonts w:ascii="Arial" w:eastAsia="Times New Roman" w:hAnsi="Arial" w:cs="Arial"/>
          <w:kern w:val="0"/>
          <w:sz w:val="20"/>
          <w:szCs w:val="20"/>
          <w:lang w:eastAsia="pl-PL"/>
          <w14:ligatures w14:val="none"/>
        </w:rPr>
      </w:pPr>
    </w:p>
    <w:p w14:paraId="6AD35CB8" w14:textId="77777777" w:rsidR="007D0EAE" w:rsidRPr="00E1084E" w:rsidRDefault="007D0EAE" w:rsidP="007D0EAE">
      <w:pPr>
        <w:suppressAutoHyphens/>
        <w:autoSpaceDN w:val="0"/>
        <w:spacing w:after="0" w:line="240" w:lineRule="auto"/>
        <w:textAlignment w:val="baseline"/>
        <w:rPr>
          <w:rFonts w:ascii="Arial" w:eastAsia="Times New Roman" w:hAnsi="Arial" w:cs="Arial"/>
          <w:b/>
          <w:i/>
          <w:kern w:val="0"/>
          <w:sz w:val="20"/>
          <w:szCs w:val="20"/>
          <w:lang w:eastAsia="pl-PL"/>
          <w14:ligatures w14:val="none"/>
        </w:rPr>
      </w:pPr>
    </w:p>
    <w:p w14:paraId="4998E678" w14:textId="77777777" w:rsidR="007D0EAE" w:rsidRPr="00E1084E" w:rsidRDefault="007D0EAE" w:rsidP="007D0EAE">
      <w:pPr>
        <w:pageBreakBefore/>
        <w:suppressAutoHyphens/>
        <w:autoSpaceDN w:val="0"/>
        <w:spacing w:line="256" w:lineRule="auto"/>
        <w:rPr>
          <w:rFonts w:ascii="Times New Roman" w:eastAsia="Times New Roman" w:hAnsi="Times New Roman" w:cs="Times New Roman"/>
          <w:kern w:val="0"/>
          <w:sz w:val="24"/>
          <w:szCs w:val="24"/>
          <w:lang w:eastAsia="pl-PL"/>
          <w14:ligatures w14:val="none"/>
        </w:rPr>
      </w:pPr>
    </w:p>
    <w:p w14:paraId="09CE6B87" w14:textId="77777777" w:rsidR="007D0EAE" w:rsidRPr="00E1084E" w:rsidRDefault="007D0EAE" w:rsidP="007D0EAE">
      <w:pPr>
        <w:keepNext/>
        <w:keepLines/>
        <w:suppressAutoHyphens/>
        <w:autoSpaceDN w:val="0"/>
        <w:spacing w:before="240" w:after="240" w:line="240" w:lineRule="auto"/>
        <w:textAlignment w:val="baseline"/>
        <w:outlineLvl w:val="0"/>
        <w:rPr>
          <w:rFonts w:ascii="Arial" w:eastAsia="Times New Roman" w:hAnsi="Arial" w:cs="Times New Roman"/>
          <w:b/>
          <w:kern w:val="0"/>
          <w:szCs w:val="32"/>
          <w:lang w:eastAsia="pl-PL"/>
          <w14:ligatures w14:val="none"/>
        </w:rPr>
      </w:pPr>
      <w:r w:rsidRPr="00E1084E">
        <w:rPr>
          <w:rFonts w:ascii="Arial" w:eastAsia="Times New Roman" w:hAnsi="Arial" w:cs="Arial"/>
          <w:b/>
          <w:kern w:val="0"/>
          <w:szCs w:val="32"/>
          <w:lang w:eastAsia="pl-PL"/>
          <w14:ligatures w14:val="none"/>
        </w:rPr>
        <w:t xml:space="preserve">Informacja o przetwarzaniu danych osobowych w procesie rekrutacji </w:t>
      </w:r>
    </w:p>
    <w:p w14:paraId="4EFFDD07" w14:textId="77777777" w:rsidR="007D0EAE" w:rsidRPr="00E1084E" w:rsidRDefault="007D0EAE" w:rsidP="007D0EAE">
      <w:pPr>
        <w:suppressAutoHyphens/>
        <w:autoSpaceDN w:val="0"/>
        <w:spacing w:after="0" w:line="360" w:lineRule="auto"/>
        <w:jc w:val="both"/>
        <w:textAlignment w:val="baseline"/>
        <w:rPr>
          <w:rFonts w:ascii="Arial" w:eastAsia="Times New Roman" w:hAnsi="Arial" w:cs="Arial"/>
          <w:kern w:val="0"/>
          <w:sz w:val="20"/>
          <w:szCs w:val="20"/>
          <w:lang w:eastAsia="pl-PL"/>
          <w14:ligatures w14:val="none"/>
        </w:rPr>
      </w:pPr>
      <w:r w:rsidRPr="00E1084E">
        <w:rPr>
          <w:rFonts w:ascii="Arial" w:eastAsia="Times New Roman" w:hAnsi="Arial" w:cs="Arial"/>
          <w:kern w:val="0"/>
          <w:sz w:val="20"/>
          <w:szCs w:val="20"/>
          <w:lang w:eastAsia="pl-PL"/>
          <w14:ligatures w14:val="none"/>
        </w:rPr>
        <w:t>Zgodnie z art. 13 ogólnego rozporządzenia o ochronie danych osobowych z dnia 27 kwietnia 2016 r.</w:t>
      </w:r>
    </w:p>
    <w:p w14:paraId="48CF3E38" w14:textId="77777777" w:rsidR="007D0EAE" w:rsidRPr="00E1084E" w:rsidRDefault="007D0EAE" w:rsidP="007D0EAE">
      <w:pPr>
        <w:suppressAutoHyphens/>
        <w:autoSpaceDN w:val="0"/>
        <w:spacing w:after="0" w:line="360" w:lineRule="auto"/>
        <w:textAlignment w:val="baseline"/>
        <w:rPr>
          <w:rFonts w:ascii="Arial" w:eastAsia="Times New Roman" w:hAnsi="Arial" w:cs="Arial"/>
          <w:kern w:val="0"/>
          <w:sz w:val="20"/>
          <w:szCs w:val="20"/>
          <w:lang w:eastAsia="pl-PL"/>
          <w14:ligatures w14:val="none"/>
        </w:rPr>
      </w:pPr>
      <w:r w:rsidRPr="00E1084E">
        <w:rPr>
          <w:rFonts w:ascii="Arial" w:eastAsia="Times New Roman" w:hAnsi="Arial" w:cs="Arial"/>
          <w:kern w:val="0"/>
          <w:sz w:val="20"/>
          <w:szCs w:val="20"/>
          <w:lang w:eastAsia="pl-PL"/>
          <w14:ligatures w14:val="none"/>
        </w:rPr>
        <w:t>(Dz. Urz. UE L 119 z 04.05.2016) informuję,  iż:</w:t>
      </w:r>
    </w:p>
    <w:p w14:paraId="5192BAAB" w14:textId="77777777" w:rsidR="007D0EAE" w:rsidRPr="00E1084E" w:rsidRDefault="007D0EAE" w:rsidP="007D0EAE">
      <w:pPr>
        <w:numPr>
          <w:ilvl w:val="2"/>
          <w:numId w:val="7"/>
        </w:numPr>
        <w:suppressAutoHyphens/>
        <w:autoSpaceDN w:val="0"/>
        <w:spacing w:after="0" w:line="360" w:lineRule="auto"/>
        <w:ind w:left="426"/>
        <w:textAlignment w:val="baseline"/>
        <w:rPr>
          <w:rFonts w:ascii="Arial" w:eastAsia="Times New Roman" w:hAnsi="Arial" w:cs="Arial"/>
          <w:kern w:val="0"/>
          <w:sz w:val="20"/>
          <w:szCs w:val="20"/>
          <w:lang w:eastAsia="pl-PL"/>
          <w14:ligatures w14:val="none"/>
        </w:rPr>
      </w:pPr>
      <w:r w:rsidRPr="00E1084E">
        <w:rPr>
          <w:rFonts w:ascii="Arial" w:eastAsia="Times New Roman" w:hAnsi="Arial" w:cs="Arial"/>
          <w:kern w:val="0"/>
          <w:sz w:val="20"/>
          <w:szCs w:val="20"/>
          <w:lang w:eastAsia="pl-PL"/>
          <w14:ligatures w14:val="none"/>
        </w:rPr>
        <w:t xml:space="preserve">Administratorem Pani/Pana danych osobowych jest Gmina Bojszowy reprezentowana przez Wójta Gminy Bojszowy. </w:t>
      </w:r>
    </w:p>
    <w:p w14:paraId="0510012D" w14:textId="77777777" w:rsidR="007D0EAE" w:rsidRPr="00E1084E" w:rsidRDefault="007D0EAE" w:rsidP="007D0EAE">
      <w:pPr>
        <w:numPr>
          <w:ilvl w:val="2"/>
          <w:numId w:val="7"/>
        </w:numPr>
        <w:suppressAutoHyphens/>
        <w:autoSpaceDN w:val="0"/>
        <w:spacing w:after="0" w:line="360" w:lineRule="auto"/>
        <w:ind w:left="426"/>
        <w:textAlignment w:val="baseline"/>
        <w:rPr>
          <w:rFonts w:ascii="Times New Roman" w:eastAsia="Times New Roman" w:hAnsi="Times New Roman" w:cs="Times New Roman"/>
          <w:kern w:val="0"/>
          <w:sz w:val="24"/>
          <w:szCs w:val="24"/>
          <w:lang w:eastAsia="pl-PL"/>
          <w14:ligatures w14:val="none"/>
        </w:rPr>
      </w:pPr>
      <w:r w:rsidRPr="00E1084E">
        <w:rPr>
          <w:rFonts w:ascii="Arial" w:eastAsia="Times New Roman" w:hAnsi="Arial" w:cs="Arial"/>
          <w:kern w:val="0"/>
          <w:sz w:val="20"/>
          <w:szCs w:val="20"/>
          <w:lang w:eastAsia="pl-PL"/>
          <w14:ligatures w14:val="none"/>
        </w:rPr>
        <w:t xml:space="preserve">Kontakt z Inspektorem Ochrony Danych e-mail: </w:t>
      </w:r>
      <w:hyperlink r:id="rId12" w:history="1">
        <w:r w:rsidRPr="00E1084E">
          <w:rPr>
            <w:rFonts w:ascii="Times New Roman" w:eastAsia="Times New Roman" w:hAnsi="Times New Roman" w:cs="Arial"/>
            <w:color w:val="0000FF"/>
            <w:kern w:val="0"/>
            <w:sz w:val="20"/>
            <w:szCs w:val="20"/>
            <w:u w:val="single"/>
            <w:lang w:eastAsia="pl-PL"/>
            <w14:ligatures w14:val="none"/>
          </w:rPr>
          <w:t>iod@bojszowy.pl</w:t>
        </w:r>
      </w:hyperlink>
    </w:p>
    <w:p w14:paraId="5209C0A9" w14:textId="77777777" w:rsidR="007D0EAE" w:rsidRPr="00E1084E" w:rsidRDefault="007D0EAE" w:rsidP="007D0EAE">
      <w:pPr>
        <w:numPr>
          <w:ilvl w:val="2"/>
          <w:numId w:val="7"/>
        </w:numPr>
        <w:suppressAutoHyphens/>
        <w:autoSpaceDN w:val="0"/>
        <w:spacing w:after="0" w:line="360" w:lineRule="auto"/>
        <w:ind w:left="426"/>
        <w:textAlignment w:val="baseline"/>
        <w:rPr>
          <w:rFonts w:ascii="Times New Roman" w:eastAsia="Times New Roman" w:hAnsi="Times New Roman" w:cs="Times New Roman"/>
          <w:kern w:val="0"/>
          <w:sz w:val="24"/>
          <w:szCs w:val="24"/>
          <w:lang w:eastAsia="pl-PL"/>
          <w14:ligatures w14:val="none"/>
        </w:rPr>
      </w:pPr>
      <w:r w:rsidRPr="00E1084E">
        <w:rPr>
          <w:rFonts w:ascii="Arial" w:eastAsia="Times New Roman" w:hAnsi="Arial" w:cs="Arial"/>
          <w:kern w:val="0"/>
          <w:sz w:val="20"/>
          <w:szCs w:val="20"/>
          <w:lang w:eastAsia="pl-PL"/>
          <w14:ligatures w14:val="none"/>
        </w:rPr>
        <w:t>Pani/Pana dane osobowe przetwarzane będą dla potrzeb aktualnej rekrutacji</w:t>
      </w:r>
      <w:r w:rsidRPr="00E1084E">
        <w:rPr>
          <w:rFonts w:ascii="Arial" w:eastAsia="Times New Roman" w:hAnsi="Arial" w:cs="Arial"/>
          <w:color w:val="FF0000"/>
          <w:kern w:val="0"/>
          <w:sz w:val="20"/>
          <w:szCs w:val="20"/>
          <w:lang w:eastAsia="pl-PL"/>
          <w14:ligatures w14:val="none"/>
        </w:rPr>
        <w:t xml:space="preserve"> </w:t>
      </w:r>
      <w:r w:rsidRPr="00E1084E">
        <w:rPr>
          <w:rFonts w:ascii="Arial" w:eastAsia="Times New Roman" w:hAnsi="Arial" w:cs="Arial"/>
          <w:kern w:val="0"/>
          <w:sz w:val="20"/>
          <w:szCs w:val="20"/>
          <w:lang w:eastAsia="pl-PL"/>
          <w14:ligatures w14:val="none"/>
        </w:rPr>
        <w:t>- na podstawie art. 6 ust. 1 lit. a ogólnego rozporządzenia o ochronie danych osobowych z dnia 27 kwietnia 2016 r. oraz na podstawie art. 22</w:t>
      </w:r>
      <w:r w:rsidRPr="00E1084E">
        <w:rPr>
          <w:rFonts w:ascii="Arial" w:eastAsia="Times New Roman" w:hAnsi="Arial" w:cs="Arial"/>
          <w:kern w:val="0"/>
          <w:sz w:val="20"/>
          <w:szCs w:val="20"/>
          <w:vertAlign w:val="superscript"/>
          <w:lang w:eastAsia="pl-PL"/>
          <w14:ligatures w14:val="none"/>
        </w:rPr>
        <w:t>1</w:t>
      </w:r>
      <w:r w:rsidRPr="00E1084E">
        <w:rPr>
          <w:rFonts w:ascii="Arial" w:eastAsia="Times New Roman" w:hAnsi="Arial" w:cs="Arial"/>
          <w:kern w:val="0"/>
          <w:sz w:val="20"/>
          <w:szCs w:val="20"/>
          <w:lang w:eastAsia="pl-PL"/>
          <w14:ligatures w14:val="none"/>
        </w:rPr>
        <w:t xml:space="preserve"> Kodeksu Pracy</w:t>
      </w:r>
    </w:p>
    <w:p w14:paraId="5B30FEC4" w14:textId="77777777" w:rsidR="007D0EAE" w:rsidRPr="00E1084E" w:rsidRDefault="007D0EAE" w:rsidP="007D0EAE">
      <w:pPr>
        <w:numPr>
          <w:ilvl w:val="2"/>
          <w:numId w:val="7"/>
        </w:numPr>
        <w:suppressAutoHyphens/>
        <w:autoSpaceDN w:val="0"/>
        <w:spacing w:after="0" w:line="360" w:lineRule="auto"/>
        <w:ind w:left="426"/>
        <w:textAlignment w:val="baseline"/>
        <w:rPr>
          <w:rFonts w:ascii="Times New Roman" w:eastAsia="Times New Roman" w:hAnsi="Times New Roman" w:cs="Times New Roman"/>
          <w:kern w:val="0"/>
          <w:sz w:val="24"/>
          <w:szCs w:val="24"/>
          <w:lang w:eastAsia="pl-PL"/>
          <w14:ligatures w14:val="none"/>
        </w:rPr>
      </w:pPr>
      <w:r w:rsidRPr="00E1084E">
        <w:rPr>
          <w:rFonts w:ascii="Arial" w:eastAsia="Times New Roman" w:hAnsi="Arial" w:cs="Arial"/>
          <w:color w:val="000000"/>
          <w:kern w:val="0"/>
          <w:sz w:val="20"/>
          <w:szCs w:val="20"/>
          <w:lang w:eastAsia="pl-PL"/>
          <w14:ligatures w14:val="none"/>
        </w:rPr>
        <w:t>Pani</w:t>
      </w:r>
      <w:r w:rsidRPr="00E1084E">
        <w:rPr>
          <w:rFonts w:ascii="Arial" w:eastAsia="Times New Roman" w:hAnsi="Arial" w:cs="Arial"/>
          <w:kern w:val="0"/>
          <w:sz w:val="20"/>
          <w:szCs w:val="20"/>
          <w:lang w:eastAsia="pl-PL"/>
          <w14:ligatures w14:val="none"/>
        </w:rPr>
        <w:t>/Pana dane osobowe przechowywane będą przez okres 3 miesięcy od dnia nawiązania stosunku pracy z wybranym kandydatem.</w:t>
      </w:r>
    </w:p>
    <w:p w14:paraId="01AA8A36" w14:textId="77777777" w:rsidR="007D0EAE" w:rsidRPr="00E1084E" w:rsidRDefault="007D0EAE" w:rsidP="007D0EAE">
      <w:pPr>
        <w:numPr>
          <w:ilvl w:val="2"/>
          <w:numId w:val="7"/>
        </w:numPr>
        <w:suppressAutoHyphens/>
        <w:autoSpaceDN w:val="0"/>
        <w:spacing w:after="0" w:line="360" w:lineRule="auto"/>
        <w:ind w:left="426"/>
        <w:textAlignment w:val="baseline"/>
        <w:rPr>
          <w:rFonts w:ascii="Arial" w:eastAsia="Times New Roman" w:hAnsi="Arial" w:cs="Arial"/>
          <w:kern w:val="0"/>
          <w:sz w:val="20"/>
          <w:szCs w:val="20"/>
          <w:lang w:eastAsia="pl-PL"/>
          <w14:ligatures w14:val="none"/>
        </w:rPr>
      </w:pPr>
      <w:r w:rsidRPr="00E1084E">
        <w:rPr>
          <w:rFonts w:ascii="Arial" w:eastAsia="Times New Roman" w:hAnsi="Arial" w:cs="Arial"/>
          <w:kern w:val="0"/>
          <w:sz w:val="20"/>
          <w:szCs w:val="20"/>
          <w:lang w:eastAsia="pl-PL"/>
          <w14:ligatures w14:val="none"/>
        </w:rPr>
        <w:t>Odbiorcami Pani/Pana danych osobowych będą wyłącznie podmioty uprawnione do uzyskania danych osobowych na podstawie przepisów prawa oraz podmioty współpracujące w procesie rekrutacji.</w:t>
      </w:r>
    </w:p>
    <w:p w14:paraId="0684E767" w14:textId="77777777" w:rsidR="007D0EAE" w:rsidRPr="00E1084E" w:rsidRDefault="007D0EAE" w:rsidP="007D0EAE">
      <w:pPr>
        <w:numPr>
          <w:ilvl w:val="2"/>
          <w:numId w:val="7"/>
        </w:numPr>
        <w:suppressAutoHyphens/>
        <w:autoSpaceDN w:val="0"/>
        <w:spacing w:after="0" w:line="360" w:lineRule="auto"/>
        <w:ind w:left="426"/>
        <w:textAlignment w:val="baseline"/>
        <w:rPr>
          <w:rFonts w:ascii="Times New Roman" w:eastAsia="Times New Roman" w:hAnsi="Times New Roman" w:cs="Times New Roman"/>
          <w:kern w:val="0"/>
          <w:sz w:val="24"/>
          <w:szCs w:val="24"/>
          <w:lang w:eastAsia="pl-PL"/>
          <w14:ligatures w14:val="none"/>
        </w:rPr>
      </w:pPr>
      <w:r w:rsidRPr="00E1084E">
        <w:rPr>
          <w:rFonts w:ascii="Arial" w:eastAsia="Times New Roman" w:hAnsi="Arial" w:cs="Arial"/>
          <w:color w:val="000000"/>
          <w:kern w:val="0"/>
          <w:sz w:val="20"/>
          <w:szCs w:val="20"/>
          <w:lang w:eastAsia="pl-PL"/>
          <w14:ligatures w14:val="none"/>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33AE0D39" w14:textId="77777777" w:rsidR="007D0EAE" w:rsidRPr="00E1084E" w:rsidRDefault="007D0EAE" w:rsidP="007D0EAE">
      <w:pPr>
        <w:numPr>
          <w:ilvl w:val="2"/>
          <w:numId w:val="7"/>
        </w:numPr>
        <w:suppressAutoHyphens/>
        <w:autoSpaceDN w:val="0"/>
        <w:spacing w:after="0" w:line="360" w:lineRule="auto"/>
        <w:ind w:left="426"/>
        <w:textAlignment w:val="baseline"/>
        <w:rPr>
          <w:rFonts w:ascii="Arial" w:eastAsia="Times New Roman" w:hAnsi="Arial" w:cs="Arial"/>
          <w:kern w:val="0"/>
          <w:sz w:val="20"/>
          <w:szCs w:val="20"/>
          <w:lang w:eastAsia="pl-PL"/>
          <w14:ligatures w14:val="none"/>
        </w:rPr>
      </w:pPr>
      <w:r w:rsidRPr="00E1084E">
        <w:rPr>
          <w:rFonts w:ascii="Arial" w:eastAsia="Times New Roman" w:hAnsi="Arial" w:cs="Arial"/>
          <w:kern w:val="0"/>
          <w:sz w:val="20"/>
          <w:szCs w:val="20"/>
          <w:lang w:eastAsia="pl-PL"/>
          <w14:ligatures w14:val="none"/>
        </w:rPr>
        <w:t>Ma Pani/Pan prawo wniesienia skargi do organu nadzorczego (Prezesa Urzędu Ochrony Danych Osobowych).</w:t>
      </w:r>
    </w:p>
    <w:p w14:paraId="373E1406" w14:textId="77777777" w:rsidR="007D0EAE" w:rsidRPr="00E1084E" w:rsidRDefault="007D0EAE" w:rsidP="007D0EAE">
      <w:pPr>
        <w:numPr>
          <w:ilvl w:val="2"/>
          <w:numId w:val="7"/>
        </w:numPr>
        <w:suppressAutoHyphens/>
        <w:autoSpaceDN w:val="0"/>
        <w:spacing w:after="0" w:line="360" w:lineRule="auto"/>
        <w:ind w:left="426"/>
        <w:textAlignment w:val="baseline"/>
        <w:rPr>
          <w:rFonts w:ascii="Arial" w:eastAsia="Times New Roman" w:hAnsi="Arial" w:cs="Arial"/>
          <w:kern w:val="0"/>
          <w:sz w:val="20"/>
          <w:szCs w:val="20"/>
          <w:lang w:eastAsia="pl-PL"/>
          <w14:ligatures w14:val="none"/>
        </w:rPr>
      </w:pPr>
      <w:r w:rsidRPr="00E1084E">
        <w:rPr>
          <w:rFonts w:ascii="Arial" w:eastAsia="Times New Roman" w:hAnsi="Arial" w:cs="Arial"/>
          <w:kern w:val="0"/>
          <w:sz w:val="20"/>
          <w:szCs w:val="20"/>
          <w:lang w:eastAsia="pl-PL"/>
          <w14:ligatures w14:val="none"/>
        </w:rPr>
        <w:t>Podanie danych osobowych jest obligatoryjne w oparciu o przepisy prawa, a w pozostałym zakresie jest dobrowolne.</w:t>
      </w:r>
    </w:p>
    <w:p w14:paraId="6392E9FB" w14:textId="77777777" w:rsidR="007D0EAE" w:rsidRPr="00E1084E" w:rsidRDefault="007D0EAE" w:rsidP="007D0EAE">
      <w:pPr>
        <w:numPr>
          <w:ilvl w:val="2"/>
          <w:numId w:val="7"/>
        </w:numPr>
        <w:suppressAutoHyphens/>
        <w:autoSpaceDN w:val="0"/>
        <w:spacing w:after="0" w:line="360" w:lineRule="auto"/>
        <w:ind w:left="426"/>
        <w:textAlignment w:val="baseline"/>
        <w:rPr>
          <w:rFonts w:ascii="Arial" w:eastAsia="Times New Roman" w:hAnsi="Arial" w:cs="Arial"/>
          <w:kern w:val="0"/>
          <w:sz w:val="20"/>
          <w:szCs w:val="20"/>
          <w:lang w:eastAsia="pl-PL"/>
          <w14:ligatures w14:val="none"/>
        </w:rPr>
      </w:pPr>
      <w:r w:rsidRPr="00E1084E">
        <w:rPr>
          <w:rFonts w:ascii="Arial" w:eastAsia="Times New Roman" w:hAnsi="Arial" w:cs="Arial"/>
          <w:kern w:val="0"/>
          <w:sz w:val="20"/>
          <w:szCs w:val="20"/>
          <w:lang w:eastAsia="pl-PL"/>
          <w14:ligatures w14:val="none"/>
        </w:rPr>
        <w:t xml:space="preserve">Pani/Pana dane nie będą przetwarzane w sposób zautomatyzowany w tym również w formie profilowania. </w:t>
      </w:r>
    </w:p>
    <w:p w14:paraId="16272265" w14:textId="77777777" w:rsidR="007D0EAE" w:rsidRPr="00E1084E" w:rsidRDefault="007D0EAE" w:rsidP="007D0EAE">
      <w:pPr>
        <w:suppressAutoHyphens/>
        <w:autoSpaceDN w:val="0"/>
        <w:spacing w:after="0" w:line="240" w:lineRule="auto"/>
        <w:rPr>
          <w:rFonts w:ascii="Arial" w:eastAsia="Times New Roman" w:hAnsi="Arial" w:cs="Arial"/>
          <w:b/>
          <w:i/>
          <w:kern w:val="0"/>
          <w:sz w:val="20"/>
          <w:szCs w:val="20"/>
          <w:lang w:eastAsia="pl-PL"/>
          <w14:ligatures w14:val="none"/>
        </w:rPr>
      </w:pPr>
    </w:p>
    <w:p w14:paraId="765F38DB" w14:textId="77777777" w:rsidR="007D0EAE" w:rsidRPr="00E1084E" w:rsidRDefault="007D0EAE" w:rsidP="007D0EAE">
      <w:pPr>
        <w:suppressAutoHyphens/>
        <w:autoSpaceDN w:val="0"/>
        <w:spacing w:after="0" w:line="240" w:lineRule="auto"/>
        <w:textAlignment w:val="baseline"/>
        <w:rPr>
          <w:rFonts w:ascii="Times New Roman" w:eastAsia="Times New Roman" w:hAnsi="Times New Roman" w:cs="Times New Roman"/>
          <w:kern w:val="0"/>
          <w:sz w:val="24"/>
          <w:szCs w:val="24"/>
          <w:lang w:eastAsia="pl-PL"/>
          <w14:ligatures w14:val="none"/>
        </w:rPr>
      </w:pPr>
    </w:p>
    <w:p w14:paraId="3E15244B" w14:textId="77777777" w:rsidR="007D0EAE" w:rsidRPr="00E1084E" w:rsidRDefault="007D0EAE" w:rsidP="007D0EAE">
      <w:pPr>
        <w:suppressAutoHyphens/>
        <w:autoSpaceDN w:val="0"/>
        <w:spacing w:after="0" w:line="240" w:lineRule="auto"/>
        <w:textAlignment w:val="baseline"/>
        <w:rPr>
          <w:rFonts w:ascii="Times New Roman" w:eastAsia="Times New Roman" w:hAnsi="Times New Roman" w:cs="Times New Roman"/>
          <w:kern w:val="0"/>
          <w:sz w:val="24"/>
          <w:szCs w:val="24"/>
          <w:lang w:eastAsia="pl-PL"/>
          <w14:ligatures w14:val="none"/>
        </w:rPr>
      </w:pPr>
    </w:p>
    <w:p w14:paraId="4C1E191A" w14:textId="77777777" w:rsidR="007D0EAE" w:rsidRPr="00E1084E" w:rsidRDefault="007D0EAE" w:rsidP="007D0EAE">
      <w:pPr>
        <w:suppressAutoHyphens/>
        <w:autoSpaceDN w:val="0"/>
        <w:spacing w:after="0" w:line="240" w:lineRule="auto"/>
        <w:textAlignment w:val="baseline"/>
        <w:rPr>
          <w:rFonts w:ascii="Times New Roman" w:eastAsia="Times New Roman" w:hAnsi="Times New Roman" w:cs="Times New Roman"/>
          <w:kern w:val="0"/>
          <w:sz w:val="24"/>
          <w:szCs w:val="24"/>
          <w:lang w:eastAsia="pl-PL"/>
          <w14:ligatures w14:val="none"/>
        </w:rPr>
      </w:pPr>
    </w:p>
    <w:p w14:paraId="39B5DBB4" w14:textId="77777777" w:rsidR="007D0EAE" w:rsidRPr="00E1084E" w:rsidRDefault="007D0EAE" w:rsidP="007D0EAE">
      <w:pPr>
        <w:suppressAutoHyphens/>
        <w:autoSpaceDN w:val="0"/>
        <w:spacing w:after="0" w:line="240" w:lineRule="auto"/>
        <w:textAlignment w:val="baseline"/>
        <w:rPr>
          <w:rFonts w:ascii="Times New Roman" w:eastAsia="Times New Roman" w:hAnsi="Times New Roman" w:cs="Times New Roman"/>
          <w:kern w:val="0"/>
          <w:sz w:val="24"/>
          <w:szCs w:val="24"/>
          <w:lang w:eastAsia="pl-PL"/>
          <w14:ligatures w14:val="none"/>
        </w:rPr>
      </w:pPr>
    </w:p>
    <w:p w14:paraId="10BA5964" w14:textId="77777777" w:rsidR="007D0EAE" w:rsidRPr="00E1084E" w:rsidRDefault="007D0EAE" w:rsidP="007D0EAE">
      <w:pPr>
        <w:suppressAutoHyphens/>
        <w:autoSpaceDN w:val="0"/>
        <w:spacing w:after="0" w:line="240" w:lineRule="auto"/>
        <w:textAlignment w:val="baseline"/>
        <w:rPr>
          <w:rFonts w:ascii="Times New Roman" w:eastAsia="Times New Roman" w:hAnsi="Times New Roman" w:cs="Times New Roman"/>
          <w:kern w:val="0"/>
          <w:sz w:val="24"/>
          <w:szCs w:val="24"/>
          <w:lang w:eastAsia="pl-PL"/>
          <w14:ligatures w14:val="none"/>
        </w:rPr>
      </w:pPr>
    </w:p>
    <w:p w14:paraId="5804125D" w14:textId="77777777" w:rsidR="007D0EAE" w:rsidRPr="00E1084E" w:rsidRDefault="007D0EAE" w:rsidP="007D0EAE">
      <w:pPr>
        <w:suppressAutoHyphens/>
        <w:autoSpaceDN w:val="0"/>
        <w:spacing w:after="0" w:line="240" w:lineRule="auto"/>
        <w:textAlignment w:val="baseline"/>
        <w:rPr>
          <w:rFonts w:ascii="Times New Roman" w:eastAsia="Times New Roman" w:hAnsi="Times New Roman" w:cs="Times New Roman"/>
          <w:kern w:val="0"/>
          <w:sz w:val="24"/>
          <w:szCs w:val="24"/>
          <w:lang w:eastAsia="pl-PL"/>
          <w14:ligatures w14:val="none"/>
        </w:rPr>
      </w:pPr>
    </w:p>
    <w:p w14:paraId="2F416D1A" w14:textId="77777777" w:rsidR="007D0EAE" w:rsidRPr="00E1084E" w:rsidRDefault="007D0EAE" w:rsidP="007D0EAE">
      <w:pPr>
        <w:suppressAutoHyphens/>
        <w:autoSpaceDN w:val="0"/>
        <w:spacing w:after="0" w:line="240" w:lineRule="auto"/>
        <w:textAlignment w:val="baseline"/>
        <w:rPr>
          <w:rFonts w:ascii="Times New Roman" w:eastAsia="Times New Roman" w:hAnsi="Times New Roman" w:cs="Times New Roman"/>
          <w:kern w:val="0"/>
          <w:sz w:val="24"/>
          <w:szCs w:val="24"/>
          <w:lang w:eastAsia="pl-PL"/>
          <w14:ligatures w14:val="none"/>
        </w:rPr>
      </w:pPr>
    </w:p>
    <w:p w14:paraId="7C0346D3" w14:textId="77777777" w:rsidR="007D0EAE" w:rsidRDefault="007D0EAE" w:rsidP="007D0EAE"/>
    <w:p w14:paraId="24C0F854" w14:textId="77777777" w:rsidR="007D0EAE" w:rsidRDefault="007D0EAE" w:rsidP="007D0EAE"/>
    <w:p w14:paraId="1E8DF5C4" w14:textId="77777777" w:rsidR="00E176CD" w:rsidRDefault="00E176CD"/>
    <w:sectPr w:rsidR="00E176CD" w:rsidSect="007D0EAE">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241C0"/>
    <w:multiLevelType w:val="multilevel"/>
    <w:tmpl w:val="2A4065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3C23FEC"/>
    <w:multiLevelType w:val="multilevel"/>
    <w:tmpl w:val="2A66E3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3A80FE9"/>
    <w:multiLevelType w:val="multilevel"/>
    <w:tmpl w:val="F3189BB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367C745E"/>
    <w:multiLevelType w:val="multilevel"/>
    <w:tmpl w:val="F514C21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ascii="Arial" w:hAnsi="Arial" w:cs="Arial"/>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400624"/>
    <w:multiLevelType w:val="multilevel"/>
    <w:tmpl w:val="9C04CFC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AA627C"/>
    <w:multiLevelType w:val="multilevel"/>
    <w:tmpl w:val="FE2CA218"/>
    <w:lvl w:ilvl="0">
      <w:start w:val="1"/>
      <w:numFmt w:val="decimal"/>
      <w:lvlText w:val="%1."/>
      <w:lvlJc w:val="left"/>
      <w:pPr>
        <w:ind w:left="11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A132D41"/>
    <w:multiLevelType w:val="multilevel"/>
    <w:tmpl w:val="C7827E3E"/>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1E0BE0"/>
    <w:multiLevelType w:val="multilevel"/>
    <w:tmpl w:val="98E862A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7D1D186E"/>
    <w:multiLevelType w:val="multilevel"/>
    <w:tmpl w:val="B6A8E5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34975163">
    <w:abstractNumId w:val="5"/>
  </w:num>
  <w:num w:numId="2" w16cid:durableId="953561938">
    <w:abstractNumId w:val="1"/>
  </w:num>
  <w:num w:numId="3" w16cid:durableId="814419162">
    <w:abstractNumId w:val="0"/>
  </w:num>
  <w:num w:numId="4" w16cid:durableId="745614219">
    <w:abstractNumId w:val="6"/>
  </w:num>
  <w:num w:numId="5" w16cid:durableId="1584148431">
    <w:abstractNumId w:val="7"/>
  </w:num>
  <w:num w:numId="6" w16cid:durableId="820927778">
    <w:abstractNumId w:val="8"/>
  </w:num>
  <w:num w:numId="7" w16cid:durableId="757604923">
    <w:abstractNumId w:val="3"/>
  </w:num>
  <w:num w:numId="8" w16cid:durableId="1726221364">
    <w:abstractNumId w:val="4"/>
  </w:num>
  <w:num w:numId="9" w16cid:durableId="374475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AE"/>
    <w:rsid w:val="00132147"/>
    <w:rsid w:val="004A4C30"/>
    <w:rsid w:val="00544E39"/>
    <w:rsid w:val="007D0EAE"/>
    <w:rsid w:val="009719A5"/>
    <w:rsid w:val="00A31B4E"/>
    <w:rsid w:val="00C077BD"/>
    <w:rsid w:val="00E176CD"/>
    <w:rsid w:val="00E37A35"/>
    <w:rsid w:val="00E968B5"/>
    <w:rsid w:val="00FE41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E37A6"/>
  <w15:chartTrackingRefBased/>
  <w15:docId w15:val="{276A8BC1-239A-496F-A458-1AF0531B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0EAE"/>
  </w:style>
  <w:style w:type="paragraph" w:styleId="Nagwek1">
    <w:name w:val="heading 1"/>
    <w:basedOn w:val="Normalny"/>
    <w:next w:val="Normalny"/>
    <w:link w:val="Nagwek1Znak"/>
    <w:uiPriority w:val="9"/>
    <w:qFormat/>
    <w:rsid w:val="007D0E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7D0E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7D0EA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7D0EA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7D0EA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7D0EA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D0EA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D0EA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D0EA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D0EA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7D0EA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7D0EA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7D0EA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7D0EA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7D0EA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D0EA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D0EA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D0EAE"/>
    <w:rPr>
      <w:rFonts w:eastAsiaTheme="majorEastAsia" w:cstheme="majorBidi"/>
      <w:color w:val="272727" w:themeColor="text1" w:themeTint="D8"/>
    </w:rPr>
  </w:style>
  <w:style w:type="paragraph" w:styleId="Tytu">
    <w:name w:val="Title"/>
    <w:basedOn w:val="Normalny"/>
    <w:next w:val="Normalny"/>
    <w:link w:val="TytuZnak"/>
    <w:uiPriority w:val="10"/>
    <w:qFormat/>
    <w:rsid w:val="007D0E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D0EA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D0EA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D0EA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D0EAE"/>
    <w:pPr>
      <w:spacing w:before="160"/>
      <w:jc w:val="center"/>
    </w:pPr>
    <w:rPr>
      <w:i/>
      <w:iCs/>
      <w:color w:val="404040" w:themeColor="text1" w:themeTint="BF"/>
    </w:rPr>
  </w:style>
  <w:style w:type="character" w:customStyle="1" w:styleId="CytatZnak">
    <w:name w:val="Cytat Znak"/>
    <w:basedOn w:val="Domylnaczcionkaakapitu"/>
    <w:link w:val="Cytat"/>
    <w:uiPriority w:val="29"/>
    <w:rsid w:val="007D0EAE"/>
    <w:rPr>
      <w:i/>
      <w:iCs/>
      <w:color w:val="404040" w:themeColor="text1" w:themeTint="BF"/>
    </w:rPr>
  </w:style>
  <w:style w:type="paragraph" w:styleId="Akapitzlist">
    <w:name w:val="List Paragraph"/>
    <w:basedOn w:val="Normalny"/>
    <w:qFormat/>
    <w:rsid w:val="007D0EAE"/>
    <w:pPr>
      <w:ind w:left="720"/>
      <w:contextualSpacing/>
    </w:pPr>
  </w:style>
  <w:style w:type="character" w:styleId="Wyrnienieintensywne">
    <w:name w:val="Intense Emphasis"/>
    <w:basedOn w:val="Domylnaczcionkaakapitu"/>
    <w:uiPriority w:val="21"/>
    <w:qFormat/>
    <w:rsid w:val="007D0EAE"/>
    <w:rPr>
      <w:i/>
      <w:iCs/>
      <w:color w:val="2F5496" w:themeColor="accent1" w:themeShade="BF"/>
    </w:rPr>
  </w:style>
  <w:style w:type="paragraph" w:styleId="Cytatintensywny">
    <w:name w:val="Intense Quote"/>
    <w:basedOn w:val="Normalny"/>
    <w:next w:val="Normalny"/>
    <w:link w:val="CytatintensywnyZnak"/>
    <w:uiPriority w:val="30"/>
    <w:qFormat/>
    <w:rsid w:val="007D0E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7D0EAE"/>
    <w:rPr>
      <w:i/>
      <w:iCs/>
      <w:color w:val="2F5496" w:themeColor="accent1" w:themeShade="BF"/>
    </w:rPr>
  </w:style>
  <w:style w:type="character" w:styleId="Odwoanieintensywne">
    <w:name w:val="Intense Reference"/>
    <w:basedOn w:val="Domylnaczcionkaakapitu"/>
    <w:uiPriority w:val="32"/>
    <w:qFormat/>
    <w:rsid w:val="007D0EAE"/>
    <w:rPr>
      <w:b/>
      <w:bCs/>
      <w:smallCaps/>
      <w:color w:val="2F5496" w:themeColor="accent1" w:themeShade="BF"/>
      <w:spacing w:val="5"/>
    </w:rPr>
  </w:style>
  <w:style w:type="paragraph" w:styleId="Tekstpodstawowy2">
    <w:name w:val="Body Text 2"/>
    <w:basedOn w:val="Normalny"/>
    <w:link w:val="Tekstpodstawowy2Znak"/>
    <w:rsid w:val="004A4C30"/>
    <w:pPr>
      <w:suppressAutoHyphens/>
      <w:autoSpaceDN w:val="0"/>
      <w:spacing w:after="0" w:line="240" w:lineRule="auto"/>
      <w:textAlignment w:val="baseline"/>
    </w:pPr>
    <w:rPr>
      <w:rFonts w:ascii="Times New Roman" w:eastAsia="Times New Roman" w:hAnsi="Times New Roman" w:cs="Times New Roman"/>
      <w:kern w:val="0"/>
      <w:sz w:val="24"/>
      <w:szCs w:val="20"/>
      <w:lang w:eastAsia="pl-PL"/>
      <w14:ligatures w14:val="none"/>
    </w:rPr>
  </w:style>
  <w:style w:type="character" w:customStyle="1" w:styleId="Tekstpodstawowy2Znak">
    <w:name w:val="Tekst podstawowy 2 Znak"/>
    <w:basedOn w:val="Domylnaczcionkaakapitu"/>
    <w:link w:val="Tekstpodstawowy2"/>
    <w:rsid w:val="004A4C30"/>
    <w:rPr>
      <w:rFonts w:ascii="Times New Roman" w:eastAsia="Times New Roman" w:hAnsi="Times New Roman" w:cs="Times New Roman"/>
      <w:kern w:val="0"/>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394863">
      <w:bodyDiv w:val="1"/>
      <w:marLeft w:val="0"/>
      <w:marRight w:val="0"/>
      <w:marTop w:val="0"/>
      <w:marBottom w:val="0"/>
      <w:divBdr>
        <w:top w:val="none" w:sz="0" w:space="0" w:color="auto"/>
        <w:left w:val="none" w:sz="0" w:space="0" w:color="auto"/>
        <w:bottom w:val="none" w:sz="0" w:space="0" w:color="auto"/>
        <w:right w:val="none" w:sz="0" w:space="0" w:color="auto"/>
      </w:divBdr>
    </w:div>
    <w:div w:id="142267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bojszowy.pl/pl/2648/0/druki-do-pobrania.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p.bojszowy.pl/pl/2648/0/druki-do-pobrania.html" TargetMode="External"/><Relationship Id="rId12" Type="http://schemas.openxmlformats.org/officeDocument/2006/relationships/hyperlink" Target="mailto:iod@bojszow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p.bojszowy.pl/pl/2648/0/druki-do-pobrania.html" TargetMode="External"/><Relationship Id="rId11" Type="http://schemas.openxmlformats.org/officeDocument/2006/relationships/hyperlink" Target="https://bip.bojszowy.pl/pl/2643/0/regulamin-organizacyjny.html" TargetMode="External"/><Relationship Id="rId5" Type="http://schemas.openxmlformats.org/officeDocument/2006/relationships/hyperlink" Target="https://bip.bojszowy.pl/pl/2648/0/druki-do-pobrania.html" TargetMode="External"/><Relationship Id="rId10" Type="http://schemas.openxmlformats.org/officeDocument/2006/relationships/hyperlink" Target="https://bip.bojszowy.pl/pl/2595/0/regulamin-wynagradzania-w-ug-bojszowy.html" TargetMode="External"/><Relationship Id="rId4" Type="http://schemas.openxmlformats.org/officeDocument/2006/relationships/webSettings" Target="webSettings.xml"/><Relationship Id="rId9" Type="http://schemas.openxmlformats.org/officeDocument/2006/relationships/hyperlink" Target="https://bip.bojszowy.pl/pl/2594/0/regulamin-pracy-w-ug-bojszowy.htm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1372</Words>
  <Characters>8236</Characters>
  <Application>Microsoft Office Word</Application>
  <DocSecurity>4</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Radwańska</dc:creator>
  <cp:keywords/>
  <dc:description/>
  <cp:lastModifiedBy>Gmina Bojszowy</cp:lastModifiedBy>
  <cp:revision>2</cp:revision>
  <dcterms:created xsi:type="dcterms:W3CDTF">2025-04-08T06:17:00Z</dcterms:created>
  <dcterms:modified xsi:type="dcterms:W3CDTF">2025-04-08T06:17:00Z</dcterms:modified>
</cp:coreProperties>
</file>