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7480" w14:textId="1D90D796" w:rsidR="00395967" w:rsidRPr="0069600A" w:rsidRDefault="008B4DB5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69600A">
        <w:rPr>
          <w:rFonts w:ascii="Arial" w:hAnsi="Arial" w:cs="Arial"/>
          <w:b/>
          <w:sz w:val="22"/>
          <w:szCs w:val="22"/>
        </w:rPr>
        <w:t>URZĄD GMINY BOJSZOWY</w:t>
      </w:r>
      <w:r w:rsidRPr="0069600A">
        <w:rPr>
          <w:rFonts w:ascii="Arial" w:hAnsi="Arial" w:cs="Arial"/>
          <w:b/>
          <w:sz w:val="22"/>
          <w:szCs w:val="22"/>
        </w:rPr>
        <w:tab/>
      </w:r>
      <w:r w:rsidRPr="0069600A">
        <w:rPr>
          <w:rFonts w:ascii="Arial" w:hAnsi="Arial" w:cs="Arial"/>
          <w:b/>
          <w:sz w:val="22"/>
          <w:szCs w:val="22"/>
        </w:rPr>
        <w:tab/>
      </w:r>
      <w:r w:rsidRPr="0069600A">
        <w:rPr>
          <w:rFonts w:ascii="Arial" w:hAnsi="Arial" w:cs="Arial"/>
          <w:b/>
          <w:sz w:val="22"/>
          <w:szCs w:val="22"/>
        </w:rPr>
        <w:tab/>
      </w:r>
    </w:p>
    <w:p w14:paraId="49B238ED" w14:textId="77777777" w:rsidR="00395967" w:rsidRPr="0069600A" w:rsidRDefault="008B4DB5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69600A">
        <w:rPr>
          <w:rFonts w:ascii="Arial" w:hAnsi="Arial" w:cs="Arial"/>
          <w:b/>
          <w:sz w:val="22"/>
          <w:szCs w:val="22"/>
        </w:rPr>
        <w:t>ul. Gaikowa 35</w:t>
      </w:r>
    </w:p>
    <w:p w14:paraId="4315B35D" w14:textId="59F7852B" w:rsidR="00395967" w:rsidRPr="0069600A" w:rsidRDefault="008B4DB5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69600A">
        <w:rPr>
          <w:rFonts w:ascii="Arial" w:hAnsi="Arial" w:cs="Arial"/>
          <w:b/>
          <w:sz w:val="22"/>
          <w:szCs w:val="22"/>
        </w:rPr>
        <w:t>43-220 Bojszowy</w:t>
      </w:r>
    </w:p>
    <w:p w14:paraId="328ED8B8" w14:textId="77777777" w:rsidR="00395967" w:rsidRPr="0069600A" w:rsidRDefault="00395967">
      <w:pPr>
        <w:spacing w:line="264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3EE16880" w14:textId="77777777" w:rsidR="009E4B3D" w:rsidRDefault="009E4B3D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2D1CCDD5" w14:textId="2FB49C6A" w:rsidR="00395967" w:rsidRPr="003D2973" w:rsidRDefault="008B4DB5" w:rsidP="003D2973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D2973">
        <w:rPr>
          <w:rFonts w:ascii="Arial" w:hAnsi="Arial" w:cs="Arial"/>
          <w:b/>
          <w:sz w:val="22"/>
          <w:szCs w:val="22"/>
        </w:rPr>
        <w:t>WÓJT GMINY BOJSZOWY</w:t>
      </w:r>
    </w:p>
    <w:p w14:paraId="451126B1" w14:textId="1D0C8509" w:rsidR="00395967" w:rsidRPr="003D2973" w:rsidRDefault="008B4DB5" w:rsidP="003D2973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 w:rsidRPr="003D2973">
        <w:rPr>
          <w:rFonts w:ascii="Arial" w:hAnsi="Arial" w:cs="Arial"/>
          <w:b/>
          <w:sz w:val="22"/>
          <w:szCs w:val="22"/>
        </w:rPr>
        <w:t>OGŁASZA NABÓR NA STANOWISKO URZĘDNICZE</w:t>
      </w:r>
    </w:p>
    <w:p w14:paraId="3E0624A0" w14:textId="1FBC1B7F" w:rsidR="00395967" w:rsidRPr="003D2973" w:rsidRDefault="008B4DB5" w:rsidP="003D2973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bookmarkStart w:id="0" w:name="_Hlk185238343"/>
      <w:r w:rsidRPr="003D2973">
        <w:rPr>
          <w:rFonts w:ascii="Arial" w:hAnsi="Arial" w:cs="Arial"/>
          <w:b/>
          <w:sz w:val="22"/>
          <w:szCs w:val="22"/>
        </w:rPr>
        <w:t xml:space="preserve">Podinspektor </w:t>
      </w:r>
      <w:r w:rsidR="00956D6B" w:rsidRPr="003D2973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956D6B" w:rsidRPr="003D2973">
        <w:rPr>
          <w:rFonts w:ascii="Arial" w:hAnsi="Arial" w:cs="Arial"/>
          <w:b/>
          <w:sz w:val="22"/>
          <w:szCs w:val="22"/>
        </w:rPr>
        <w:t>Ekodoradca</w:t>
      </w:r>
      <w:proofErr w:type="spellEnd"/>
      <w:r w:rsidR="00956D6B" w:rsidRPr="003D2973">
        <w:rPr>
          <w:rFonts w:ascii="Arial" w:hAnsi="Arial" w:cs="Arial"/>
          <w:b/>
          <w:sz w:val="22"/>
          <w:szCs w:val="22"/>
        </w:rPr>
        <w:t xml:space="preserve"> </w:t>
      </w:r>
      <w:r w:rsidRPr="003D2973">
        <w:rPr>
          <w:rFonts w:ascii="Arial" w:hAnsi="Arial" w:cs="Arial"/>
          <w:b/>
          <w:sz w:val="22"/>
          <w:szCs w:val="22"/>
        </w:rPr>
        <w:t>w Referacie Ochrony Środowiska</w:t>
      </w:r>
    </w:p>
    <w:bookmarkEnd w:id="0"/>
    <w:p w14:paraId="2210B44C" w14:textId="77777777" w:rsidR="00EC66E7" w:rsidRDefault="00EC66E7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40D4C0B4" w14:textId="5C73ADC9" w:rsidR="00EC66E7" w:rsidRPr="0069600A" w:rsidRDefault="00EC66E7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na cz</w:t>
      </w:r>
      <w:r w:rsidR="00956D6B">
        <w:rPr>
          <w:rFonts w:ascii="Arial" w:hAnsi="Arial" w:cs="Arial"/>
          <w:b/>
          <w:sz w:val="22"/>
          <w:szCs w:val="22"/>
        </w:rPr>
        <w:t>as określony w celu zastępstwa nieobecnego pracownika</w:t>
      </w:r>
    </w:p>
    <w:p w14:paraId="0CB7DD2E" w14:textId="77777777" w:rsidR="00395967" w:rsidRPr="0069600A" w:rsidRDefault="00395967">
      <w:pPr>
        <w:spacing w:line="264" w:lineRule="auto"/>
        <w:rPr>
          <w:rFonts w:ascii="Arial" w:hAnsi="Arial" w:cs="Arial"/>
          <w:b/>
          <w:i/>
          <w:sz w:val="22"/>
          <w:szCs w:val="22"/>
        </w:rPr>
      </w:pPr>
    </w:p>
    <w:p w14:paraId="04ACD307" w14:textId="2FFCD156" w:rsidR="00395967" w:rsidRDefault="008B4DB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69600A">
        <w:rPr>
          <w:rFonts w:ascii="Arial" w:hAnsi="Arial" w:cs="Arial"/>
          <w:b/>
          <w:i/>
          <w:sz w:val="22"/>
          <w:szCs w:val="22"/>
        </w:rPr>
        <w:t xml:space="preserve"> </w:t>
      </w:r>
      <w:r w:rsidRPr="0069600A">
        <w:rPr>
          <w:rFonts w:ascii="Arial" w:hAnsi="Arial" w:cs="Arial"/>
          <w:b/>
          <w:sz w:val="22"/>
          <w:szCs w:val="22"/>
        </w:rPr>
        <w:t>w wymiarze 1</w:t>
      </w:r>
      <w:r w:rsidR="00EC66E7">
        <w:rPr>
          <w:rFonts w:ascii="Arial" w:hAnsi="Arial" w:cs="Arial"/>
          <w:b/>
          <w:sz w:val="22"/>
          <w:szCs w:val="22"/>
        </w:rPr>
        <w:t>/2</w:t>
      </w:r>
      <w:r w:rsidRPr="0069600A">
        <w:rPr>
          <w:rFonts w:ascii="Arial" w:hAnsi="Arial" w:cs="Arial"/>
          <w:b/>
          <w:sz w:val="22"/>
          <w:szCs w:val="22"/>
        </w:rPr>
        <w:t xml:space="preserve"> etat</w:t>
      </w:r>
      <w:r w:rsidR="00EC66E7">
        <w:rPr>
          <w:rFonts w:ascii="Arial" w:hAnsi="Arial" w:cs="Arial"/>
          <w:b/>
          <w:sz w:val="22"/>
          <w:szCs w:val="22"/>
        </w:rPr>
        <w:t>u</w:t>
      </w:r>
    </w:p>
    <w:p w14:paraId="7F65FC9A" w14:textId="77777777" w:rsidR="00EC66E7" w:rsidRPr="00184505" w:rsidRDefault="00EC66E7" w:rsidP="00EC66E7">
      <w:pPr>
        <w:jc w:val="center"/>
      </w:pPr>
      <w:r w:rsidRPr="00184505">
        <w:rPr>
          <w:rFonts w:ascii="Arial" w:hAnsi="Arial" w:cs="Arial"/>
          <w:b/>
          <w:sz w:val="22"/>
          <w:szCs w:val="22"/>
        </w:rPr>
        <w:t>w ramach projektu pn. „Śląskie. Przywracamy błękit. Kompleksowa realizacja Programu ochrony powietrza dla województwa śląskiego”</w:t>
      </w:r>
    </w:p>
    <w:p w14:paraId="2E43F049" w14:textId="77777777" w:rsidR="00EC66E7" w:rsidRPr="0069600A" w:rsidRDefault="00EC66E7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7528788D" w14:textId="77777777" w:rsidR="00395967" w:rsidRPr="0069600A" w:rsidRDefault="003959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CA59E3A" w14:textId="77777777" w:rsidR="00395967" w:rsidRPr="00DC6DA7" w:rsidRDefault="008B4DB5" w:rsidP="003D2973">
      <w:pPr>
        <w:pStyle w:val="Nagwek1"/>
        <w:numPr>
          <w:ilvl w:val="0"/>
          <w:numId w:val="14"/>
        </w:numPr>
      </w:pPr>
      <w:r w:rsidRPr="00DC6DA7">
        <w:t>Wymagania:</w:t>
      </w:r>
    </w:p>
    <w:p w14:paraId="68B3EB36" w14:textId="77777777" w:rsidR="00395967" w:rsidRPr="00DC6DA7" w:rsidRDefault="008B4DB5" w:rsidP="00C8783F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C6DA7">
        <w:rPr>
          <w:rFonts w:ascii="Arial" w:hAnsi="Arial" w:cs="Arial"/>
          <w:b/>
          <w:sz w:val="20"/>
          <w:szCs w:val="20"/>
        </w:rPr>
        <w:t>a) niezbędne</w:t>
      </w:r>
    </w:p>
    <w:p w14:paraId="52960DEC" w14:textId="287FF7FB" w:rsidR="00EA740D" w:rsidRPr="00481D5C" w:rsidRDefault="00EA740D" w:rsidP="00EA740D">
      <w:pPr>
        <w:numPr>
          <w:ilvl w:val="0"/>
          <w:numId w:val="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wykształcenie:  wyższe - min. pierwszego stopnia</w:t>
      </w:r>
      <w:r w:rsidR="00275F02">
        <w:rPr>
          <w:rFonts w:ascii="Arial" w:hAnsi="Arial" w:cs="Arial"/>
          <w:sz w:val="20"/>
          <w:szCs w:val="20"/>
        </w:rPr>
        <w:t>,</w:t>
      </w:r>
    </w:p>
    <w:p w14:paraId="61A0F179" w14:textId="77777777" w:rsidR="00EA740D" w:rsidRPr="00A6517F" w:rsidRDefault="00EA740D" w:rsidP="00EA740D">
      <w:pPr>
        <w:numPr>
          <w:ilvl w:val="0"/>
          <w:numId w:val="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6517F">
        <w:rPr>
          <w:rFonts w:ascii="Arial" w:hAnsi="Arial" w:cs="Arial"/>
          <w:sz w:val="20"/>
          <w:szCs w:val="20"/>
        </w:rPr>
        <w:t>biegła znajomość obsługi komputera (w tym MS Office) i urządzeń biurowych</w:t>
      </w:r>
      <w:r>
        <w:rPr>
          <w:rFonts w:ascii="Arial" w:hAnsi="Arial" w:cs="Arial"/>
          <w:sz w:val="20"/>
          <w:szCs w:val="20"/>
        </w:rPr>
        <w:t>,</w:t>
      </w:r>
    </w:p>
    <w:p w14:paraId="765C8785" w14:textId="77777777" w:rsidR="00EA740D" w:rsidRDefault="00EA740D" w:rsidP="00EA740D">
      <w:pPr>
        <w:numPr>
          <w:ilvl w:val="0"/>
          <w:numId w:val="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nieposzlakowana opinia, </w:t>
      </w:r>
      <w:r>
        <w:rPr>
          <w:rFonts w:ascii="Arial" w:hAnsi="Arial" w:cs="Arial"/>
          <w:sz w:val="20"/>
          <w:szCs w:val="20"/>
        </w:rPr>
        <w:softHyphen/>
        <w:t xml:space="preserve"> </w:t>
      </w:r>
    </w:p>
    <w:p w14:paraId="56C7EDFB" w14:textId="77777777" w:rsidR="00EA740D" w:rsidRDefault="00EA740D" w:rsidP="00EA740D">
      <w:pPr>
        <w:numPr>
          <w:ilvl w:val="0"/>
          <w:numId w:val="4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posiadanie obywatelstwa polskiego / obywatelstwa Unii Europejskiej oraz obywatelstwa innych państw, którym na podstawie umów międzynarodowych lub przepisów prawa wspólnotowego przysługuje prawo do podjęcia zatrudnienia na terytorium Rzeczypospolitej Polskiej, </w:t>
      </w:r>
      <w:r>
        <w:rPr>
          <w:rFonts w:ascii="Arial" w:hAnsi="Arial" w:cs="Arial"/>
          <w:sz w:val="20"/>
          <w:szCs w:val="20"/>
        </w:rPr>
        <w:softHyphen/>
        <w:t xml:space="preserve"> </w:t>
      </w:r>
    </w:p>
    <w:p w14:paraId="4F0188FB" w14:textId="77777777" w:rsidR="00EA740D" w:rsidRDefault="00EA740D" w:rsidP="00EA740D">
      <w:pPr>
        <w:numPr>
          <w:ilvl w:val="0"/>
          <w:numId w:val="4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skazania prawomocnym wyrokiem sądu za umyślne przestępstwo ścigane z oskarżenia publicznego lub umyślne przestępstwo skarbowe, </w:t>
      </w:r>
      <w:r>
        <w:rPr>
          <w:rFonts w:ascii="Arial" w:hAnsi="Arial" w:cs="Arial"/>
          <w:sz w:val="20"/>
          <w:szCs w:val="20"/>
        </w:rPr>
        <w:softHyphen/>
        <w:t xml:space="preserve"> </w:t>
      </w:r>
    </w:p>
    <w:p w14:paraId="08F0D403" w14:textId="77777777" w:rsidR="00EA740D" w:rsidRDefault="00EA740D" w:rsidP="00EA740D">
      <w:pPr>
        <w:numPr>
          <w:ilvl w:val="0"/>
          <w:numId w:val="4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pełna zdolność do czynności prawnych oraz korzystanie z pełni praw publicznych, </w:t>
      </w:r>
      <w:r>
        <w:rPr>
          <w:rFonts w:ascii="Arial" w:hAnsi="Arial" w:cs="Arial"/>
          <w:sz w:val="20"/>
          <w:szCs w:val="20"/>
        </w:rPr>
        <w:softHyphen/>
      </w:r>
    </w:p>
    <w:p w14:paraId="1A022DDD" w14:textId="77777777" w:rsidR="00EA740D" w:rsidRDefault="00EA740D" w:rsidP="00EA740D">
      <w:pPr>
        <w:numPr>
          <w:ilvl w:val="0"/>
          <w:numId w:val="4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 zdrowia pozwalający na zatrudnienie na wymienionym stanowisku.</w:t>
      </w:r>
    </w:p>
    <w:p w14:paraId="7374C1E2" w14:textId="77777777" w:rsidR="00395967" w:rsidRPr="00EC66E7" w:rsidRDefault="00395967" w:rsidP="00C8783F">
      <w:pPr>
        <w:tabs>
          <w:tab w:val="left" w:pos="720"/>
        </w:tabs>
        <w:spacing w:line="360" w:lineRule="auto"/>
        <w:ind w:left="71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3EF336" w14:textId="77777777" w:rsidR="00395967" w:rsidRPr="00DC6DA7" w:rsidRDefault="008B4DB5" w:rsidP="00C8783F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C6DA7">
        <w:rPr>
          <w:rFonts w:ascii="Arial" w:hAnsi="Arial" w:cs="Arial"/>
          <w:b/>
          <w:sz w:val="20"/>
          <w:szCs w:val="20"/>
        </w:rPr>
        <w:t>b) dodatkowe:</w:t>
      </w:r>
    </w:p>
    <w:p w14:paraId="41A55D90" w14:textId="77777777" w:rsidR="00EA740D" w:rsidRPr="00252F7D" w:rsidRDefault="00EA740D" w:rsidP="00EA740D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2F7D">
        <w:rPr>
          <w:rFonts w:ascii="Arial" w:hAnsi="Arial" w:cs="Arial"/>
          <w:sz w:val="20"/>
          <w:szCs w:val="20"/>
        </w:rPr>
        <w:t xml:space="preserve">preferowane </w:t>
      </w:r>
      <w:r>
        <w:rPr>
          <w:rFonts w:ascii="Arial" w:hAnsi="Arial" w:cs="Arial"/>
          <w:sz w:val="20"/>
          <w:szCs w:val="20"/>
        </w:rPr>
        <w:t>w</w:t>
      </w:r>
      <w:r w:rsidRPr="00252F7D">
        <w:rPr>
          <w:rFonts w:ascii="Arial" w:hAnsi="Arial" w:cs="Arial"/>
          <w:sz w:val="20"/>
          <w:szCs w:val="20"/>
        </w:rPr>
        <w:t>ykształcenie z zakresu ochrony środowiska, energetyki, źródeł ciepła, budownictwa, OZE, chemii, fizyki, geofizyki itp.;</w:t>
      </w:r>
    </w:p>
    <w:p w14:paraId="00034218" w14:textId="77777777" w:rsidR="00EA740D" w:rsidRPr="00252F7D" w:rsidRDefault="00EA740D" w:rsidP="00EA740D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2F7D">
        <w:rPr>
          <w:rFonts w:ascii="Arial" w:hAnsi="Arial" w:cs="Arial"/>
          <w:sz w:val="20"/>
          <w:szCs w:val="20"/>
        </w:rPr>
        <w:t>znajomość ogólnej sytuacji dot. środowiska i stanu jakości powietrza (w regionie i kraju),</w:t>
      </w:r>
    </w:p>
    <w:p w14:paraId="180B51F6" w14:textId="77777777" w:rsidR="00EA740D" w:rsidRPr="00BD4199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t xml:space="preserve">umiejętność szybkiego uczenia się, kreatywność, nieszablonowe myślenie, podejmowanie inicjatyw, </w:t>
      </w:r>
      <w:proofErr w:type="spellStart"/>
      <w:r w:rsidRPr="00BD4199">
        <w:rPr>
          <w:rFonts w:ascii="Arial" w:hAnsi="Arial" w:cs="Arial"/>
          <w:sz w:val="20"/>
          <w:szCs w:val="20"/>
        </w:rPr>
        <w:t>proaktywność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05540989" w14:textId="74FC9A0D" w:rsidR="00EA740D" w:rsidRPr="00BD4199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t>elastyczność, mobilność, gotowość do podróży służbowych, pracy w terenie i pracy zdalnej</w:t>
      </w:r>
      <w:r w:rsidR="00382F34">
        <w:rPr>
          <w:rFonts w:ascii="Arial" w:hAnsi="Arial" w:cs="Arial"/>
          <w:sz w:val="20"/>
          <w:szCs w:val="20"/>
        </w:rPr>
        <w:t xml:space="preserve"> okazjonalnej</w:t>
      </w:r>
      <w:r w:rsidRPr="00BD4199">
        <w:rPr>
          <w:rFonts w:ascii="Arial" w:hAnsi="Arial" w:cs="Arial"/>
          <w:sz w:val="20"/>
          <w:szCs w:val="20"/>
        </w:rPr>
        <w:t>;</w:t>
      </w:r>
    </w:p>
    <w:p w14:paraId="03FE92CB" w14:textId="2F153C7D" w:rsidR="00EA740D" w:rsidRPr="00BD4199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t>gotowość do podnoszenia kwalifikacji (stanowisko wiąż</w:t>
      </w:r>
      <w:r w:rsidR="008F31B7">
        <w:rPr>
          <w:rFonts w:ascii="Arial" w:hAnsi="Arial" w:cs="Arial"/>
          <w:sz w:val="20"/>
          <w:szCs w:val="20"/>
        </w:rPr>
        <w:t>e</w:t>
      </w:r>
      <w:r w:rsidRPr="00BD4199">
        <w:rPr>
          <w:rFonts w:ascii="Arial" w:hAnsi="Arial" w:cs="Arial"/>
          <w:sz w:val="20"/>
          <w:szCs w:val="20"/>
        </w:rPr>
        <w:t xml:space="preserve"> się m.in. z koniecznością </w:t>
      </w:r>
      <w:r w:rsidR="005A1A47">
        <w:rPr>
          <w:rFonts w:ascii="Arial" w:hAnsi="Arial" w:cs="Arial"/>
          <w:sz w:val="20"/>
          <w:szCs w:val="20"/>
        </w:rPr>
        <w:t>uczestnictwa w kursach i szkoleniach</w:t>
      </w:r>
      <w:r w:rsidRPr="00BD419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5852328D" w14:textId="77777777" w:rsidR="00EA740D" w:rsidRPr="00BD4199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lastRenderedPageBreak/>
        <w:t>komunikatywność, łatwość w nawiązywaniu kontaktów, gotowość do wystąpień publicznych i prowadzenia spotkań</w:t>
      </w:r>
      <w:r>
        <w:rPr>
          <w:rFonts w:ascii="Arial" w:hAnsi="Arial" w:cs="Arial"/>
          <w:sz w:val="20"/>
          <w:szCs w:val="20"/>
        </w:rPr>
        <w:t>,</w:t>
      </w:r>
    </w:p>
    <w:p w14:paraId="646A2147" w14:textId="77777777" w:rsidR="00EA740D" w:rsidRPr="00BD4199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t>ciekawość, syntetyczne myślenie, formułowanie wizji, planowanie, nastawienie na realizację celów</w:t>
      </w:r>
      <w:r>
        <w:rPr>
          <w:rFonts w:ascii="Arial" w:hAnsi="Arial" w:cs="Arial"/>
          <w:sz w:val="20"/>
          <w:szCs w:val="20"/>
        </w:rPr>
        <w:t>,</w:t>
      </w:r>
    </w:p>
    <w:p w14:paraId="568B7F0D" w14:textId="77777777" w:rsidR="00EA740D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BD4199">
        <w:rPr>
          <w:rFonts w:ascii="Arial" w:hAnsi="Arial" w:cs="Arial"/>
          <w:sz w:val="20"/>
          <w:szCs w:val="20"/>
        </w:rPr>
        <w:t>komunikatywna znajomość języka angielskiego – w mowie i piśmie</w:t>
      </w:r>
      <w:r>
        <w:rPr>
          <w:rFonts w:ascii="Arial" w:hAnsi="Arial" w:cs="Arial"/>
          <w:sz w:val="20"/>
          <w:szCs w:val="20"/>
        </w:rPr>
        <w:t>,</w:t>
      </w:r>
    </w:p>
    <w:p w14:paraId="409602E5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znajomość Programu ochrony powietrza i uchwały antysmogowej dla województwa śląskiego</w:t>
      </w:r>
      <w:r>
        <w:rPr>
          <w:rFonts w:ascii="Arial" w:hAnsi="Arial" w:cs="Arial"/>
          <w:sz w:val="20"/>
          <w:szCs w:val="20"/>
        </w:rPr>
        <w:t>,</w:t>
      </w:r>
    </w:p>
    <w:p w14:paraId="55F9D79E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przy opracowywaniu, aktualizacji bądź realizacji gminnych strategii służących poprawie jakości powietrza zawartych w: programie ograniczania niskiej emisji (PONE), planie gospodarki niskoemisyjnej (PGN) oraz planie zaopatrzenia w ciepło, energię elektryczną i paliwa gazowe</w:t>
      </w:r>
      <w:r>
        <w:rPr>
          <w:rFonts w:ascii="Arial" w:hAnsi="Arial" w:cs="Arial"/>
          <w:sz w:val="20"/>
          <w:szCs w:val="20"/>
        </w:rPr>
        <w:t>,</w:t>
      </w:r>
    </w:p>
    <w:p w14:paraId="6CD1ACBA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w zakresie wykonywania audytów energetycznych, ekologicznych, efektywności energetycznej,  sporządzania świadectw charakterystyki energetycznej</w:t>
      </w:r>
      <w:r>
        <w:rPr>
          <w:rFonts w:ascii="Arial" w:hAnsi="Arial" w:cs="Arial"/>
          <w:sz w:val="20"/>
          <w:szCs w:val="20"/>
        </w:rPr>
        <w:t>,</w:t>
      </w:r>
    </w:p>
    <w:p w14:paraId="42DC3DBA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w zakresie pozyskiwania zewnętrznego wsparcia finansowego</w:t>
      </w:r>
      <w:r>
        <w:rPr>
          <w:rFonts w:ascii="Arial" w:hAnsi="Arial" w:cs="Arial"/>
          <w:sz w:val="20"/>
          <w:szCs w:val="20"/>
        </w:rPr>
        <w:t>,</w:t>
      </w:r>
    </w:p>
    <w:p w14:paraId="1638E09D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w zakresie organizacji spotkań, zajęć edukacyjnych, happeningów i eventów</w:t>
      </w:r>
      <w:r>
        <w:rPr>
          <w:rFonts w:ascii="Arial" w:hAnsi="Arial" w:cs="Arial"/>
          <w:sz w:val="20"/>
          <w:szCs w:val="20"/>
        </w:rPr>
        <w:t>,</w:t>
      </w:r>
    </w:p>
    <w:p w14:paraId="1F0DAAEC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przy realizacji projektów współfinansowanych ze środków UE</w:t>
      </w:r>
      <w:r>
        <w:rPr>
          <w:rFonts w:ascii="Arial" w:hAnsi="Arial" w:cs="Arial"/>
          <w:sz w:val="20"/>
          <w:szCs w:val="20"/>
        </w:rPr>
        <w:t>,</w:t>
      </w:r>
    </w:p>
    <w:p w14:paraId="6A62E8F0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doświadczenie projektowe lub wykonawcze w budownictwie</w:t>
      </w:r>
      <w:r>
        <w:rPr>
          <w:rFonts w:ascii="Arial" w:hAnsi="Arial" w:cs="Arial"/>
          <w:sz w:val="20"/>
          <w:szCs w:val="20"/>
        </w:rPr>
        <w:t>,</w:t>
      </w:r>
    </w:p>
    <w:p w14:paraId="6F8F2AC8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ukończenie szkoleń z zakresu ochrony środowiska, efektywności energetycznej, profesjonalnej prezentacji</w:t>
      </w:r>
      <w:r>
        <w:rPr>
          <w:rFonts w:ascii="Arial" w:hAnsi="Arial" w:cs="Arial"/>
          <w:sz w:val="20"/>
          <w:szCs w:val="20"/>
        </w:rPr>
        <w:t>,</w:t>
      </w:r>
    </w:p>
    <w:p w14:paraId="62693490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umiejętność korzystania z mediów społecznościowych i ich wykorzystania w celach promocyjnych i informacyjno-edukacyjnych</w:t>
      </w:r>
      <w:r>
        <w:rPr>
          <w:rFonts w:ascii="Arial" w:hAnsi="Arial" w:cs="Arial"/>
          <w:sz w:val="20"/>
          <w:szCs w:val="20"/>
        </w:rPr>
        <w:t>,</w:t>
      </w:r>
    </w:p>
    <w:p w14:paraId="79126687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gotowość do pracy w niestandardowych godzinach, dostosowanych do potrzeb mieszkańców;</w:t>
      </w:r>
    </w:p>
    <w:p w14:paraId="51F450AA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wysoki poziom motywacji</w:t>
      </w:r>
      <w:r>
        <w:rPr>
          <w:rFonts w:ascii="Arial" w:hAnsi="Arial" w:cs="Arial"/>
          <w:sz w:val="20"/>
          <w:szCs w:val="20"/>
        </w:rPr>
        <w:t>,</w:t>
      </w:r>
    </w:p>
    <w:p w14:paraId="24C75AE8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umiejętność pracy w zespole</w:t>
      </w:r>
      <w:r>
        <w:rPr>
          <w:rFonts w:ascii="Arial" w:hAnsi="Arial" w:cs="Arial"/>
          <w:sz w:val="20"/>
          <w:szCs w:val="20"/>
        </w:rPr>
        <w:t>,</w:t>
      </w:r>
    </w:p>
    <w:p w14:paraId="0EF74542" w14:textId="77777777" w:rsidR="00EA740D" w:rsidRPr="00E7546F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>umiejętność prowadzenia negocjacji</w:t>
      </w:r>
      <w:r>
        <w:rPr>
          <w:rFonts w:ascii="Arial" w:hAnsi="Arial" w:cs="Arial"/>
          <w:sz w:val="20"/>
          <w:szCs w:val="20"/>
        </w:rPr>
        <w:t>,</w:t>
      </w:r>
    </w:p>
    <w:p w14:paraId="3F28B9B0" w14:textId="77777777" w:rsidR="00EA740D" w:rsidRPr="00DC6DA7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7546F">
        <w:rPr>
          <w:rFonts w:ascii="Arial" w:hAnsi="Arial" w:cs="Arial"/>
          <w:sz w:val="20"/>
          <w:szCs w:val="20"/>
        </w:rPr>
        <w:t xml:space="preserve">swobodne prowadzenie korespondencji, rozmów telefonicznych oraz spotkań z </w:t>
      </w:r>
      <w:r w:rsidRPr="00DC6DA7">
        <w:rPr>
          <w:rFonts w:ascii="Arial" w:hAnsi="Arial" w:cs="Arial"/>
          <w:sz w:val="20"/>
          <w:szCs w:val="20"/>
        </w:rPr>
        <w:t>interesariuszami/klientami,</w:t>
      </w:r>
    </w:p>
    <w:p w14:paraId="18685E12" w14:textId="77777777" w:rsidR="00EA740D" w:rsidRPr="00DC6DA7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DC6DA7">
        <w:rPr>
          <w:rFonts w:ascii="Arial" w:hAnsi="Arial" w:cs="Arial"/>
          <w:sz w:val="20"/>
          <w:szCs w:val="20"/>
        </w:rPr>
        <w:t>znajomość zagadnień dotyczących samorządu terytorialnego,</w:t>
      </w:r>
    </w:p>
    <w:p w14:paraId="76ED96CD" w14:textId="77777777" w:rsidR="00EA740D" w:rsidRPr="00DC6DA7" w:rsidRDefault="00EA740D" w:rsidP="00EA740D">
      <w:pPr>
        <w:pStyle w:val="Akapitzlist"/>
        <w:numPr>
          <w:ilvl w:val="0"/>
          <w:numId w:val="5"/>
        </w:numPr>
        <w:spacing w:after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DC6DA7">
        <w:rPr>
          <w:rFonts w:ascii="Arial" w:hAnsi="Arial" w:cs="Arial"/>
          <w:sz w:val="20"/>
          <w:szCs w:val="20"/>
        </w:rPr>
        <w:t>zamieszkanie/praca/nauka w danej gminie może stanowić dodatkowy atut.</w:t>
      </w:r>
    </w:p>
    <w:p w14:paraId="441BA81E" w14:textId="77777777" w:rsidR="00395967" w:rsidRPr="00DC6DA7" w:rsidRDefault="00395967" w:rsidP="00C8783F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0D4FBA" w14:textId="77777777" w:rsidR="00395967" w:rsidRPr="003D2973" w:rsidRDefault="008B4DB5" w:rsidP="003D2973">
      <w:pPr>
        <w:pStyle w:val="Nagwek1"/>
        <w:numPr>
          <w:ilvl w:val="0"/>
          <w:numId w:val="14"/>
        </w:numPr>
      </w:pPr>
      <w:r w:rsidRPr="003D2973">
        <w:t>Zakres zadań:</w:t>
      </w:r>
    </w:p>
    <w:p w14:paraId="79568E6B" w14:textId="77777777" w:rsidR="00EA740D" w:rsidRPr="00DC6DA7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DC6DA7">
        <w:rPr>
          <w:rFonts w:ascii="Arial" w:hAnsi="Arial" w:cs="Arial"/>
          <w:sz w:val="20"/>
          <w:szCs w:val="20"/>
          <w:lang w:eastAsia="en-US"/>
        </w:rPr>
        <w:t>przygotowanie indywidualnego planu działania (wraz z harmonogramem),</w:t>
      </w:r>
    </w:p>
    <w:p w14:paraId="08A2A2F9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DC6DA7">
        <w:rPr>
          <w:rFonts w:ascii="Arial" w:hAnsi="Arial" w:cs="Arial"/>
          <w:sz w:val="20"/>
          <w:szCs w:val="20"/>
          <w:lang w:eastAsia="en-US"/>
        </w:rPr>
        <w:t>realizacja</w:t>
      </w:r>
      <w:r w:rsidRPr="00E7546F">
        <w:rPr>
          <w:rFonts w:ascii="Arial" w:hAnsi="Arial" w:cs="Arial"/>
          <w:sz w:val="20"/>
          <w:szCs w:val="20"/>
          <w:lang w:eastAsia="en-US"/>
        </w:rPr>
        <w:t xml:space="preserve"> zadań zgodnie z przyjętym indywidualnym planem działania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6252F276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wsparcie realizacji Programu ochrony powietrza i uchwały antysmogowej dla województwa śląskiego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232C8810" w14:textId="73F723AD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aktywny udział przy opracowywaniu, aktualizacji bądź realizacji gminnych strategii służących poprawie jakości powietrza zawartych w: programie ograniczania niskiej emisji (PONE), planie gospodarki niskoemisyjnej (PGN) oraz planie zaopatrzenia w ciepło, energię elektryczną i paliwa gazow</w:t>
      </w:r>
      <w:r w:rsidR="00824B60">
        <w:rPr>
          <w:rFonts w:ascii="Arial" w:hAnsi="Arial" w:cs="Arial"/>
          <w:i/>
          <w:sz w:val="20"/>
          <w:szCs w:val="20"/>
          <w:lang w:eastAsia="en-US"/>
        </w:rPr>
        <w:t>e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7E6C9690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lastRenderedPageBreak/>
        <w:t>inicjowanie działań i inwestycji służących poprawie jakości powietrza oraz ograniczeniu emisji gazów cieplarnianych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26D920D4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pozyskiwanie zewnętrznego wsparcia finansowego dla gminy, które umożliwi:</w:t>
      </w:r>
    </w:p>
    <w:p w14:paraId="72CD2B12" w14:textId="77777777" w:rsidR="00EA740D" w:rsidRPr="00E7546F" w:rsidRDefault="00EA740D" w:rsidP="00EA740D">
      <w:pPr>
        <w:numPr>
          <w:ilvl w:val="1"/>
          <w:numId w:val="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realizację zadań w postaci inwestycji i działań, ukierunkowanych na redukcję emisji zanieczyszczeń i/lub podniesienie efektywności energetycznej,</w:t>
      </w:r>
    </w:p>
    <w:p w14:paraId="43FA4B5F" w14:textId="77777777" w:rsidR="00EA740D" w:rsidRPr="00E7546F" w:rsidRDefault="00EA740D" w:rsidP="00EA740D">
      <w:pPr>
        <w:numPr>
          <w:ilvl w:val="1"/>
          <w:numId w:val="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podniesienie świadomości społecznej związanej z zanieczyszczeniem powietrza,</w:t>
      </w:r>
    </w:p>
    <w:p w14:paraId="742A62D6" w14:textId="77777777" w:rsidR="00EA740D" w:rsidRPr="00E7546F" w:rsidRDefault="00EA740D" w:rsidP="00EA740D">
      <w:pPr>
        <w:numPr>
          <w:ilvl w:val="1"/>
          <w:numId w:val="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realizację programów pomocowych dla mieszkańców nastawionych na redukcję emisji zanieczyszczeń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191E9817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wsparcie mieszkańców gminy w zakresie pozyskiwania dotacji do wymiany źródła ciepła i/lub podniesienia efektywności energetycznej budynku, w tym:</w:t>
      </w:r>
    </w:p>
    <w:p w14:paraId="45BD7702" w14:textId="77777777" w:rsidR="00EA740D" w:rsidRPr="00E7546F" w:rsidRDefault="00EA740D" w:rsidP="00EA740D">
      <w:pPr>
        <w:numPr>
          <w:ilvl w:val="1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udzielanie informacji o dostępnych formach wsparcia,</w:t>
      </w:r>
    </w:p>
    <w:p w14:paraId="108B5A9A" w14:textId="77777777" w:rsidR="00EA740D" w:rsidRPr="00E7546F" w:rsidRDefault="00EA740D" w:rsidP="00EA740D">
      <w:pPr>
        <w:numPr>
          <w:ilvl w:val="1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pomoc w prawidłowym wypełnieniu wniosku o dotację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4D1F7560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fachowe doradztwo w zakresie wymiany źródła ciepła i podniesienia efektywności energetycznej budynku, w tym m.in. pomoc w doborze optymalnego źródła ciepła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4AE6BCE4" w14:textId="77777777" w:rsidR="00EA740D" w:rsidRPr="00E7546F" w:rsidRDefault="00EA740D" w:rsidP="00EA740D">
      <w:pPr>
        <w:numPr>
          <w:ilvl w:val="0"/>
          <w:numId w:val="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prowadzenie szeroko definiowanej edukacji mieszkańców w zakresie poprawy jakości powietrza, w tym m.in.:</w:t>
      </w:r>
    </w:p>
    <w:p w14:paraId="10E94894" w14:textId="77777777" w:rsidR="00EA740D" w:rsidRPr="00E7546F" w:rsidRDefault="00EA740D" w:rsidP="00EA740D">
      <w:pPr>
        <w:numPr>
          <w:ilvl w:val="1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organizacja spotkań z mieszkańcami, zajęć edukacyjnych dla dzieci i młodzieży, happeningów i eventów,</w:t>
      </w:r>
    </w:p>
    <w:p w14:paraId="60920FC2" w14:textId="77777777" w:rsidR="00EA740D" w:rsidRPr="00E7546F" w:rsidRDefault="00EA740D" w:rsidP="00EA740D">
      <w:pPr>
        <w:numPr>
          <w:ilvl w:val="1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opracowanie i publikacja materiałów informacyjno-edukacyjnych w mediach społecznościowych oraz na stronach internetowych (gminy i projektu),</w:t>
      </w:r>
    </w:p>
    <w:p w14:paraId="5E7375F1" w14:textId="77777777" w:rsidR="00EA740D" w:rsidRDefault="00EA740D" w:rsidP="00EA740D">
      <w:pPr>
        <w:numPr>
          <w:ilvl w:val="1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  <w:lang w:eastAsia="en-US"/>
        </w:rPr>
      </w:pPr>
      <w:r w:rsidRPr="00E7546F">
        <w:rPr>
          <w:rFonts w:ascii="Arial" w:hAnsi="Arial" w:cs="Arial"/>
          <w:sz w:val="20"/>
          <w:szCs w:val="20"/>
          <w:lang w:eastAsia="en-US"/>
        </w:rPr>
        <w:t>działania mające na celu dotarcie do osób, które nie korzystają z powszechnie dostępnych środków przekazu, np. osoby starsze</w:t>
      </w:r>
      <w:r>
        <w:rPr>
          <w:rFonts w:ascii="Arial" w:hAnsi="Arial" w:cs="Arial"/>
          <w:sz w:val="20"/>
          <w:szCs w:val="20"/>
          <w:lang w:eastAsia="en-US"/>
        </w:rPr>
        <w:t>,</w:t>
      </w:r>
    </w:p>
    <w:p w14:paraId="0E80910B" w14:textId="3C49B231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 xml:space="preserve">bieżąca współpraca z władzami gminy, innymi organami administracji publicznej, lokalną prasą/telewizją, organizacjami pozarządowymi, Policją, instytucjami świadczącymi wsparcie finansowe tj. </w:t>
      </w:r>
      <w:proofErr w:type="spellStart"/>
      <w:r w:rsidRPr="00887A03">
        <w:rPr>
          <w:rFonts w:ascii="Arial" w:hAnsi="Arial" w:cs="Arial"/>
          <w:sz w:val="20"/>
          <w:szCs w:val="20"/>
        </w:rPr>
        <w:t>WFOŚiGW</w:t>
      </w:r>
      <w:proofErr w:type="spellEnd"/>
      <w:r w:rsidRPr="00887A03">
        <w:rPr>
          <w:rFonts w:ascii="Arial" w:hAnsi="Arial" w:cs="Arial"/>
          <w:sz w:val="20"/>
          <w:szCs w:val="20"/>
        </w:rPr>
        <w:t xml:space="preserve"> w Katowicach, NFOŚiGW etc.</w:t>
      </w:r>
      <w:r>
        <w:rPr>
          <w:rFonts w:ascii="Arial" w:hAnsi="Arial" w:cs="Arial"/>
          <w:sz w:val="20"/>
          <w:szCs w:val="20"/>
        </w:rPr>
        <w:t>,</w:t>
      </w:r>
    </w:p>
    <w:p w14:paraId="75491B73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prowadzenie sprawozdawczości merytorycznej i finansowej dotyczącej projektu, w tym m.in. opracowywanie raportów, zestawień i sprawozdań</w:t>
      </w:r>
      <w:r>
        <w:rPr>
          <w:rFonts w:ascii="Arial" w:hAnsi="Arial" w:cs="Arial"/>
          <w:sz w:val="20"/>
          <w:szCs w:val="20"/>
        </w:rPr>
        <w:t>,</w:t>
      </w:r>
    </w:p>
    <w:p w14:paraId="10AEFD6C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planowanie i monitorowanie budżetu gminy w projekcie</w:t>
      </w:r>
      <w:r>
        <w:rPr>
          <w:rFonts w:ascii="Arial" w:hAnsi="Arial" w:cs="Arial"/>
          <w:sz w:val="20"/>
          <w:szCs w:val="20"/>
        </w:rPr>
        <w:t>,</w:t>
      </w:r>
    </w:p>
    <w:p w14:paraId="243CC86A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 xml:space="preserve">stała i ścisła współpraca z Beneficjentem Koordynującym oraz właściwym miejscowo Związkiem </w:t>
      </w:r>
      <w:proofErr w:type="spellStart"/>
      <w:r w:rsidRPr="00887A03">
        <w:rPr>
          <w:rFonts w:ascii="Arial" w:hAnsi="Arial" w:cs="Arial"/>
          <w:sz w:val="20"/>
          <w:szCs w:val="20"/>
        </w:rPr>
        <w:t>Subregionalnym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AE15C7B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 xml:space="preserve">zarządzanie ryzykiem w zakresie realizowanych zadań, w tym m.in. informowanie gminy, Beneficjenta Koordynującego oraz właściwego miejscowo Związku </w:t>
      </w:r>
      <w:proofErr w:type="spellStart"/>
      <w:r w:rsidRPr="00887A03">
        <w:rPr>
          <w:rFonts w:ascii="Arial" w:hAnsi="Arial" w:cs="Arial"/>
          <w:sz w:val="20"/>
          <w:szCs w:val="20"/>
        </w:rPr>
        <w:t>Subregionalnego</w:t>
      </w:r>
      <w:proofErr w:type="spellEnd"/>
      <w:r w:rsidRPr="00887A03">
        <w:rPr>
          <w:rFonts w:ascii="Arial" w:hAnsi="Arial" w:cs="Arial"/>
          <w:sz w:val="20"/>
          <w:szCs w:val="20"/>
        </w:rPr>
        <w:t xml:space="preserve"> o przypadkach materializacji ryzyka</w:t>
      </w:r>
      <w:r>
        <w:rPr>
          <w:rFonts w:ascii="Arial" w:hAnsi="Arial" w:cs="Arial"/>
          <w:sz w:val="20"/>
          <w:szCs w:val="20"/>
        </w:rPr>
        <w:t>,</w:t>
      </w:r>
    </w:p>
    <w:p w14:paraId="42A5A995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 xml:space="preserve">proponowanie innowacyjnych działań </w:t>
      </w:r>
      <w:proofErr w:type="spellStart"/>
      <w:r w:rsidRPr="00887A03">
        <w:rPr>
          <w:rFonts w:ascii="Arial" w:hAnsi="Arial" w:cs="Arial"/>
          <w:sz w:val="20"/>
          <w:szCs w:val="20"/>
        </w:rPr>
        <w:t>ekodoradcy</w:t>
      </w:r>
      <w:proofErr w:type="spellEnd"/>
      <w:r w:rsidRPr="00887A03">
        <w:rPr>
          <w:rFonts w:ascii="Arial" w:hAnsi="Arial" w:cs="Arial"/>
          <w:sz w:val="20"/>
          <w:szCs w:val="20"/>
        </w:rPr>
        <w:t xml:space="preserve"> i/lub działań zaradczych zwiększających efektywność wdrażania projektu</w:t>
      </w:r>
      <w:r>
        <w:rPr>
          <w:rFonts w:ascii="Arial" w:hAnsi="Arial" w:cs="Arial"/>
          <w:sz w:val="20"/>
          <w:szCs w:val="20"/>
        </w:rPr>
        <w:t>,</w:t>
      </w:r>
    </w:p>
    <w:p w14:paraId="68679D3B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współpraca z komórką gminy lub pracownikiem odpowiedzialnym za sporządzanie sprawozdań z realizacji Programu ochrony powietrza dla województwa śląskiego</w:t>
      </w:r>
      <w:r>
        <w:rPr>
          <w:rFonts w:ascii="Arial" w:hAnsi="Arial" w:cs="Arial"/>
          <w:sz w:val="20"/>
          <w:szCs w:val="20"/>
        </w:rPr>
        <w:t>,</w:t>
      </w:r>
    </w:p>
    <w:p w14:paraId="6A07D40C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lastRenderedPageBreak/>
        <w:t>przygotowanie postępowań o udzielenie zamówień publicznych dotyczących działań informacyjno-edukacyjnych przewidzianych w projekcie (w ramach budżetu gminy)</w:t>
      </w:r>
      <w:r>
        <w:rPr>
          <w:rFonts w:ascii="Arial" w:hAnsi="Arial" w:cs="Arial"/>
          <w:sz w:val="20"/>
          <w:szCs w:val="20"/>
        </w:rPr>
        <w:t>,</w:t>
      </w:r>
    </w:p>
    <w:p w14:paraId="495EB49D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aktywny udział w studiach podyplomowych oraz ich pozytywne ukończenie</w:t>
      </w:r>
      <w:r>
        <w:rPr>
          <w:rFonts w:ascii="Arial" w:hAnsi="Arial" w:cs="Arial"/>
          <w:sz w:val="20"/>
          <w:szCs w:val="20"/>
        </w:rPr>
        <w:t>,</w:t>
      </w:r>
    </w:p>
    <w:p w14:paraId="5143C639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ciągłe podnoszenie swoich kwalifikacji poprzez udział w szkoleniach, warsztatach, seminariach itp.</w:t>
      </w:r>
      <w:r>
        <w:rPr>
          <w:rFonts w:ascii="Arial" w:hAnsi="Arial" w:cs="Arial"/>
          <w:sz w:val="20"/>
          <w:szCs w:val="20"/>
        </w:rPr>
        <w:t>,</w:t>
      </w:r>
    </w:p>
    <w:p w14:paraId="301854B8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 xml:space="preserve">udział w cyklicznych spotkaniach </w:t>
      </w:r>
      <w:proofErr w:type="spellStart"/>
      <w:r w:rsidRPr="00887A03">
        <w:rPr>
          <w:rFonts w:ascii="Arial" w:hAnsi="Arial" w:cs="Arial"/>
          <w:sz w:val="20"/>
          <w:szCs w:val="20"/>
        </w:rPr>
        <w:t>ekodoradców</w:t>
      </w:r>
      <w:proofErr w:type="spellEnd"/>
      <w:r w:rsidRPr="00887A03">
        <w:rPr>
          <w:rFonts w:ascii="Arial" w:hAnsi="Arial" w:cs="Arial"/>
          <w:sz w:val="20"/>
          <w:szCs w:val="20"/>
        </w:rPr>
        <w:t xml:space="preserve"> organizowanych przez Beneficjenta Koordynującego i/lub właściwy miejscowo Związek </w:t>
      </w:r>
      <w:proofErr w:type="spellStart"/>
      <w:r w:rsidRPr="00887A03">
        <w:rPr>
          <w:rFonts w:ascii="Arial" w:hAnsi="Arial" w:cs="Arial"/>
          <w:sz w:val="20"/>
          <w:szCs w:val="20"/>
        </w:rPr>
        <w:t>Subregionalny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3076F2C8" w14:textId="77777777" w:rsidR="00EA740D" w:rsidRPr="00887A03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aktywny udział w kontrolach palenisk pod kątem przestrzegania uchwały antysmogowej i zakazu spalania odpadów</w:t>
      </w:r>
      <w:r>
        <w:rPr>
          <w:rFonts w:ascii="Arial" w:hAnsi="Arial" w:cs="Arial"/>
          <w:sz w:val="20"/>
          <w:szCs w:val="20"/>
        </w:rPr>
        <w:t>,</w:t>
      </w:r>
    </w:p>
    <w:p w14:paraId="5E4CB7A0" w14:textId="77777777" w:rsidR="00EA740D" w:rsidRPr="00B241F5" w:rsidRDefault="00EA740D" w:rsidP="00EA740D">
      <w:pPr>
        <w:pStyle w:val="Akapitzlist"/>
        <w:numPr>
          <w:ilvl w:val="0"/>
          <w:numId w:val="6"/>
        </w:numPr>
        <w:suppressAutoHyphens w:val="0"/>
        <w:autoSpaceDN/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87A03">
        <w:rPr>
          <w:rFonts w:ascii="Arial" w:hAnsi="Arial" w:cs="Arial"/>
          <w:sz w:val="20"/>
          <w:szCs w:val="20"/>
        </w:rPr>
        <w:t>monitorowanie realizacji wskaźników projektu (na poziomie gminy).</w:t>
      </w:r>
    </w:p>
    <w:p w14:paraId="1728F21A" w14:textId="77777777" w:rsidR="00C8783F" w:rsidRPr="00EC66E7" w:rsidRDefault="00C8783F" w:rsidP="00C8783F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4C92C5" w14:textId="20560BAA" w:rsidR="00EA740D" w:rsidRDefault="00956D6B" w:rsidP="003D2973">
      <w:pPr>
        <w:pStyle w:val="Nagwek1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I</w:t>
      </w:r>
      <w:r w:rsidR="00EA740D" w:rsidRPr="00A8217F">
        <w:rPr>
          <w:rFonts w:eastAsia="Calibri"/>
        </w:rPr>
        <w:t>nformacja o warunkach pracy na stanowisku:</w:t>
      </w:r>
    </w:p>
    <w:p w14:paraId="0EAB65AB" w14:textId="77777777" w:rsidR="008F31B7" w:rsidRPr="008F31B7" w:rsidRDefault="008F31B7" w:rsidP="008F31B7">
      <w:pPr>
        <w:rPr>
          <w:rFonts w:eastAsia="Calibri"/>
        </w:rPr>
      </w:pPr>
    </w:p>
    <w:p w14:paraId="4DA73508" w14:textId="3A00CB65" w:rsidR="00EA740D" w:rsidRDefault="00EA740D" w:rsidP="00EA740D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Miejsce pracy: </w:t>
      </w:r>
      <w:r>
        <w:rPr>
          <w:rFonts w:ascii="Arial" w:hAnsi="Arial" w:cs="Arial"/>
          <w:sz w:val="20"/>
          <w:szCs w:val="20"/>
        </w:rPr>
        <w:t xml:space="preserve">praca w Urzędzie Gminy Bojszowy – </w:t>
      </w:r>
      <w:r w:rsidRPr="00E707C8">
        <w:rPr>
          <w:rFonts w:ascii="Arial" w:hAnsi="Arial" w:cs="Arial"/>
          <w:sz w:val="20"/>
          <w:szCs w:val="20"/>
        </w:rPr>
        <w:t>I</w:t>
      </w:r>
      <w:r w:rsidR="00F1554D">
        <w:rPr>
          <w:rFonts w:ascii="Arial" w:hAnsi="Arial" w:cs="Arial"/>
          <w:sz w:val="20"/>
          <w:szCs w:val="20"/>
        </w:rPr>
        <w:t>I</w:t>
      </w:r>
      <w:r w:rsidRPr="00E707C8">
        <w:rPr>
          <w:rFonts w:ascii="Arial" w:hAnsi="Arial" w:cs="Arial"/>
          <w:sz w:val="20"/>
          <w:szCs w:val="20"/>
        </w:rPr>
        <w:t xml:space="preserve"> piętro.</w:t>
      </w:r>
      <w:r w:rsidRPr="00DE18F7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budynku brak windy dla osób  niepełnosprawnych. W pomieszczeniu pracy wąskie drzwi oraz dojścia/przejścia, które uniemożliwiają poruszanie się wózkiem inwalidzkim.</w:t>
      </w:r>
    </w:p>
    <w:p w14:paraId="7CDF123D" w14:textId="73DAB580" w:rsidR="00EA740D" w:rsidRPr="00C95BA7" w:rsidRDefault="00EA740D" w:rsidP="00C95BA7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Stanowisko pracy: </w:t>
      </w:r>
      <w:r>
        <w:rPr>
          <w:rFonts w:ascii="Arial" w:hAnsi="Arial" w:cs="Arial"/>
          <w:sz w:val="20"/>
          <w:szCs w:val="20"/>
        </w:rPr>
        <w:t>związane z pracą przy komputerze, przemieszczaniem się wewnątrz budynku, jak również praca w terenie, codzienny kontakt bezpośredni lub telefoniczny z klientami urzędu. Na stanowisku pracy brak specjalnych urządzeń umożliwiających pracę osobom niewidomym</w:t>
      </w:r>
      <w:r w:rsidR="00C95BA7">
        <w:rPr>
          <w:rFonts w:ascii="Arial" w:hAnsi="Arial" w:cs="Arial"/>
          <w:sz w:val="20"/>
          <w:szCs w:val="20"/>
        </w:rPr>
        <w:t>.</w:t>
      </w:r>
    </w:p>
    <w:p w14:paraId="14CBA825" w14:textId="0C3718CF" w:rsidR="00EA740D" w:rsidRDefault="00EA740D" w:rsidP="003D2973">
      <w:pPr>
        <w:pStyle w:val="Nagwek1"/>
        <w:numPr>
          <w:ilvl w:val="0"/>
          <w:numId w:val="8"/>
        </w:numPr>
      </w:pPr>
      <w:r>
        <w:t>Wskaźnik zatrudnienia osób niepełnosprawnych</w:t>
      </w:r>
    </w:p>
    <w:p w14:paraId="1037C242" w14:textId="77777777" w:rsidR="008F31B7" w:rsidRPr="008F31B7" w:rsidRDefault="008F31B7" w:rsidP="008F31B7"/>
    <w:p w14:paraId="63FE6230" w14:textId="1C4DFE08" w:rsidR="00EA740D" w:rsidRDefault="00EA740D" w:rsidP="008F31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Wskaźnik zatrudnienia osób niepełnosprawnych w Urzędzie Gminy Bojszowy, w rozumieniu przepisów ustawy o rehabilitacji zawodowej i społecznej oraz zatrudnianiu osób niepełnosprawnych, w miesiącu poprzedzającym ogłoszenie naboru </w:t>
      </w:r>
      <w:r w:rsidR="00A300FB">
        <w:rPr>
          <w:rFonts w:ascii="Arial" w:hAnsi="Arial" w:cs="Arial"/>
          <w:sz w:val="20"/>
          <w:szCs w:val="20"/>
        </w:rPr>
        <w:t>był niższy niż 6%</w:t>
      </w:r>
    </w:p>
    <w:p w14:paraId="78D724E0" w14:textId="77777777" w:rsidR="00395967" w:rsidRPr="009E4B3D" w:rsidRDefault="00395967" w:rsidP="00C87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AE9AEF" w14:textId="6564CD23" w:rsidR="00395967" w:rsidRPr="003D2973" w:rsidRDefault="008B4DB5" w:rsidP="003D2973">
      <w:pPr>
        <w:pStyle w:val="Nagwek1"/>
        <w:numPr>
          <w:ilvl w:val="0"/>
          <w:numId w:val="8"/>
        </w:numPr>
      </w:pPr>
      <w:r w:rsidRPr="003D2973">
        <w:t>Wymagane dokumenty aplikacyjne:</w:t>
      </w:r>
    </w:p>
    <w:p w14:paraId="757AC2E0" w14:textId="77777777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>podpisane odręcznie przez kandydata:</w:t>
      </w:r>
    </w:p>
    <w:p w14:paraId="0192F58D" w14:textId="77777777" w:rsidR="00395967" w:rsidRPr="009E4B3D" w:rsidRDefault="008B4DB5" w:rsidP="00C8783F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 xml:space="preserve">- cv, </w:t>
      </w:r>
    </w:p>
    <w:p w14:paraId="7DE2E488" w14:textId="77777777" w:rsidR="00395967" w:rsidRPr="009E4B3D" w:rsidRDefault="008B4DB5" w:rsidP="00C8783F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>- list motywacyjny,</w:t>
      </w:r>
    </w:p>
    <w:p w14:paraId="04662C19" w14:textId="188D63DF" w:rsidR="00395967" w:rsidRPr="009E4B3D" w:rsidRDefault="008B4DB5" w:rsidP="00C8783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 xml:space="preserve">- </w:t>
      </w:r>
      <w:hyperlink r:id="rId7" w:history="1">
        <w:r w:rsidRPr="003D2973">
          <w:rPr>
            <w:rStyle w:val="Hipercze"/>
            <w:rFonts w:ascii="Arial" w:hAnsi="Arial" w:cs="Arial"/>
            <w:sz w:val="20"/>
            <w:szCs w:val="20"/>
          </w:rPr>
          <w:t>kwestionariusz osobowy</w:t>
        </w:r>
      </w:hyperlink>
      <w:r w:rsidRPr="009E4B3D">
        <w:rPr>
          <w:rFonts w:ascii="Arial" w:hAnsi="Arial" w:cs="Arial"/>
          <w:color w:val="000000"/>
          <w:sz w:val="20"/>
          <w:szCs w:val="20"/>
        </w:rPr>
        <w:t xml:space="preserve"> dla osoby ubiegającej się o zatrudnienie,</w:t>
      </w:r>
    </w:p>
    <w:p w14:paraId="5EB66F4E" w14:textId="371EB8FB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>kserokopie dokumentów potwierdzających wykształcenie,</w:t>
      </w:r>
      <w:bookmarkStart w:id="1" w:name="_Hlt325981556"/>
      <w:bookmarkEnd w:id="1"/>
      <w:r w:rsidR="00EA740D" w:rsidRPr="009E4B3D">
        <w:rPr>
          <w:rFonts w:ascii="Arial" w:hAnsi="Arial" w:cs="Arial"/>
          <w:color w:val="000000"/>
          <w:sz w:val="20"/>
          <w:szCs w:val="20"/>
        </w:rPr>
        <w:t xml:space="preserve"> dodatkowe uprawnienia, kwalifikacje,</w:t>
      </w:r>
    </w:p>
    <w:p w14:paraId="2AF53E6C" w14:textId="60A4358A" w:rsidR="00395967" w:rsidRPr="009E4B3D" w:rsidRDefault="003D2973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8B4DB5" w:rsidRPr="003D2973">
          <w:rPr>
            <w:rStyle w:val="Hipercze"/>
            <w:rFonts w:ascii="Arial" w:hAnsi="Arial" w:cs="Arial"/>
            <w:sz w:val="20"/>
            <w:szCs w:val="20"/>
          </w:rPr>
          <w:t>oświadczenie kandydata o pełnej zdolności do czynności prawnych</w:t>
        </w:r>
      </w:hyperlink>
      <w:r w:rsidR="008B4DB5" w:rsidRPr="009E4B3D">
        <w:rPr>
          <w:rFonts w:ascii="Arial" w:hAnsi="Arial" w:cs="Arial"/>
          <w:color w:val="000000"/>
          <w:sz w:val="20"/>
          <w:szCs w:val="20"/>
        </w:rPr>
        <w:t xml:space="preserve"> oraz o korzystaniu z pełni praw publicznych,</w:t>
      </w:r>
    </w:p>
    <w:p w14:paraId="1D688449" w14:textId="77777777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9E4B3D">
          <w:rPr>
            <w:rFonts w:ascii="Arial" w:hAnsi="Arial" w:cs="Arial"/>
            <w:sz w:val="20"/>
            <w:szCs w:val="20"/>
          </w:rPr>
          <w:t>oświadczenie</w:t>
        </w:r>
      </w:hyperlink>
      <w:r w:rsidRPr="009E4B3D">
        <w:rPr>
          <w:rFonts w:ascii="Arial" w:hAnsi="Arial" w:cs="Arial"/>
          <w:color w:val="000000"/>
          <w:sz w:val="20"/>
          <w:szCs w:val="20"/>
        </w:rPr>
        <w:t xml:space="preserve"> kandydata o niekaralności prawomocnym wyrokiem sądu za umyślne przestępstwo ścigane z oskarżenia publicznego lub umyślne przestępstwo skarbowe,</w:t>
      </w:r>
    </w:p>
    <w:p w14:paraId="4DA7B032" w14:textId="5ACDAE9B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lastRenderedPageBreak/>
        <w:t xml:space="preserve">kopia dokumentu potwierdzającego niepełnosprawność w przypadku kandydata, który zamierza skorzystać z uprawnienia, o którym mowa w art. 13a ust. 2 ustawy z dnia </w:t>
      </w:r>
      <w:r w:rsidR="0038027C" w:rsidRPr="009E4B3D">
        <w:rPr>
          <w:rFonts w:ascii="Arial" w:hAnsi="Arial" w:cs="Arial"/>
          <w:color w:val="000000"/>
          <w:sz w:val="20"/>
          <w:szCs w:val="20"/>
        </w:rPr>
        <w:br/>
      </w:r>
      <w:r w:rsidRPr="009E4B3D">
        <w:rPr>
          <w:rFonts w:ascii="Arial" w:hAnsi="Arial" w:cs="Arial"/>
          <w:color w:val="000000"/>
          <w:sz w:val="20"/>
          <w:szCs w:val="20"/>
        </w:rPr>
        <w:t>21 listopada 2008</w:t>
      </w:r>
      <w:r w:rsidR="0038027C" w:rsidRPr="009E4B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4B3D">
        <w:rPr>
          <w:rFonts w:ascii="Arial" w:hAnsi="Arial" w:cs="Arial"/>
          <w:color w:val="000000"/>
          <w:sz w:val="20"/>
          <w:szCs w:val="20"/>
        </w:rPr>
        <w:t>r. o pracownikach samorządowych,</w:t>
      </w:r>
    </w:p>
    <w:p w14:paraId="351F598A" w14:textId="7032AFA8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oświadczenie kandydata o zapoznaniu się </w:t>
      </w:r>
      <w:hyperlink r:id="rId10" w:history="1">
        <w:r w:rsidRPr="003D2973">
          <w:rPr>
            <w:rStyle w:val="Hipercze"/>
            <w:rFonts w:ascii="Arial" w:hAnsi="Arial" w:cs="Arial"/>
            <w:sz w:val="20"/>
            <w:szCs w:val="20"/>
          </w:rPr>
          <w:t>z regulaminem pracy</w:t>
        </w:r>
      </w:hyperlink>
      <w:r w:rsidRPr="009E4B3D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3D2973">
          <w:rPr>
            <w:rStyle w:val="Hipercze"/>
            <w:rFonts w:ascii="Arial" w:hAnsi="Arial" w:cs="Arial"/>
            <w:sz w:val="20"/>
            <w:szCs w:val="20"/>
          </w:rPr>
          <w:t xml:space="preserve">regulaminem wynagradzania </w:t>
        </w:r>
      </w:hyperlink>
      <w:r w:rsidRPr="009E4B3D">
        <w:rPr>
          <w:rFonts w:ascii="Arial" w:hAnsi="Arial" w:cs="Arial"/>
          <w:sz w:val="20"/>
          <w:szCs w:val="20"/>
        </w:rPr>
        <w:t xml:space="preserve"> i </w:t>
      </w:r>
      <w:hyperlink r:id="rId12" w:history="1">
        <w:r w:rsidRPr="003D2973">
          <w:rPr>
            <w:rStyle w:val="Hipercze"/>
            <w:rFonts w:ascii="Arial" w:hAnsi="Arial" w:cs="Arial"/>
            <w:sz w:val="20"/>
            <w:szCs w:val="20"/>
          </w:rPr>
          <w:t>regulaminem organiz</w:t>
        </w:r>
        <w:bookmarkStart w:id="2" w:name="_Hlt325709758"/>
        <w:bookmarkStart w:id="3" w:name="_Hlt325709759"/>
        <w:r w:rsidRPr="003D2973">
          <w:rPr>
            <w:rStyle w:val="Hipercze"/>
            <w:rFonts w:ascii="Arial" w:hAnsi="Arial" w:cs="Arial"/>
            <w:sz w:val="20"/>
            <w:szCs w:val="20"/>
          </w:rPr>
          <w:t>a</w:t>
        </w:r>
        <w:bookmarkEnd w:id="2"/>
        <w:bookmarkEnd w:id="3"/>
        <w:r w:rsidRPr="003D2973">
          <w:rPr>
            <w:rStyle w:val="Hipercze"/>
            <w:rFonts w:ascii="Arial" w:hAnsi="Arial" w:cs="Arial"/>
            <w:sz w:val="20"/>
            <w:szCs w:val="20"/>
          </w:rPr>
          <w:t>cyjnym urzędu</w:t>
        </w:r>
      </w:hyperlink>
      <w:r w:rsidRPr="009E4B3D">
        <w:rPr>
          <w:rFonts w:ascii="Arial" w:hAnsi="Arial" w:cs="Arial"/>
          <w:sz w:val="20"/>
          <w:szCs w:val="20"/>
        </w:rPr>
        <w:t>,</w:t>
      </w:r>
    </w:p>
    <w:p w14:paraId="0EBAC1C7" w14:textId="77777777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>wyrażenie zgody na przetwarzanie danych osobowych, zawartych w ofercie pracy, innych niż wskazanych w art. 22</w:t>
      </w:r>
      <w:r w:rsidRPr="009E4B3D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9E4B3D">
        <w:rPr>
          <w:rFonts w:ascii="Arial" w:hAnsi="Arial" w:cs="Arial"/>
          <w:color w:val="000000"/>
          <w:sz w:val="20"/>
          <w:szCs w:val="20"/>
        </w:rPr>
        <w:t>§1 Kodeksu pracy, w celu przeprowadzenia rekrutacji,</w:t>
      </w:r>
    </w:p>
    <w:p w14:paraId="2DA89D13" w14:textId="77777777" w:rsidR="00395967" w:rsidRPr="009E4B3D" w:rsidRDefault="008B4DB5" w:rsidP="00C878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Pr="009E4B3D">
        <w:rPr>
          <w:rFonts w:ascii="Arial" w:hAnsi="Arial" w:cs="Arial"/>
          <w:sz w:val="20"/>
          <w:szCs w:val="20"/>
        </w:rPr>
        <w:t>obywatela Unii Europejskiej oraz obywatela innych państw, któremu na podstawie umów międzynarodowych lub przepisów prawa wspólnotowego przysługuje prawo do podjęcia zatrudnienia na terytorium Rzeczypospolitej Polskiej -  dokument określony w przepisach </w:t>
      </w:r>
      <w:hyperlink r:id="rId13" w:tooltip="USTAWA z dnia 21 listopada 2008 r. o służbie cywilnej" w:history="1">
        <w:r w:rsidRPr="009E4B3D">
          <w:rPr>
            <w:rFonts w:ascii="Arial" w:hAnsi="Arial" w:cs="Arial"/>
            <w:sz w:val="20"/>
            <w:szCs w:val="20"/>
          </w:rPr>
          <w:t>o służbie cywilnej</w:t>
        </w:r>
      </w:hyperlink>
      <w:r w:rsidRPr="009E4B3D">
        <w:rPr>
          <w:rFonts w:ascii="Arial" w:hAnsi="Arial" w:cs="Arial"/>
          <w:sz w:val="20"/>
          <w:szCs w:val="20"/>
        </w:rPr>
        <w:t>, potwierdzający znajomość języka polskiego.</w:t>
      </w:r>
      <w:r w:rsidRPr="009E4B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89EBB11" w14:textId="77777777" w:rsidR="00395967" w:rsidRPr="009E4B3D" w:rsidRDefault="00395967" w:rsidP="00C8783F">
      <w:pPr>
        <w:spacing w:line="360" w:lineRule="auto"/>
        <w:ind w:left="720" w:right="249"/>
        <w:jc w:val="both"/>
        <w:rPr>
          <w:rFonts w:ascii="Arial" w:hAnsi="Arial" w:cs="Arial"/>
          <w:sz w:val="20"/>
          <w:szCs w:val="20"/>
        </w:rPr>
      </w:pPr>
    </w:p>
    <w:p w14:paraId="3C7B5ADC" w14:textId="3F743161" w:rsidR="00395967" w:rsidRPr="009E4B3D" w:rsidRDefault="008B4DB5" w:rsidP="003D2973">
      <w:pPr>
        <w:pStyle w:val="Nagwek1"/>
        <w:numPr>
          <w:ilvl w:val="0"/>
          <w:numId w:val="8"/>
        </w:numPr>
      </w:pPr>
      <w:r w:rsidRPr="009E4B3D">
        <w:t xml:space="preserve">Inne informacje: </w:t>
      </w:r>
    </w:p>
    <w:p w14:paraId="63598209" w14:textId="77777777" w:rsidR="00395967" w:rsidRPr="009E4B3D" w:rsidRDefault="008B4DB5" w:rsidP="00A300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>Wymagane dokumenty aplikacyjne należy składać w następujący sposób:</w:t>
      </w:r>
    </w:p>
    <w:p w14:paraId="27AEA231" w14:textId="77777777" w:rsidR="00A300FB" w:rsidRPr="009E4B3D" w:rsidRDefault="00A300FB" w:rsidP="00A300FB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>- osobiście w siedzibie urzędu,</w:t>
      </w:r>
    </w:p>
    <w:p w14:paraId="51D0769D" w14:textId="722F9D33" w:rsidR="00A300FB" w:rsidRPr="009E4B3D" w:rsidRDefault="00A300FB" w:rsidP="00A300FB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− poprzez e-Doręczenia: </w:t>
      </w:r>
      <w:r w:rsidRPr="009E4B3D">
        <w:rPr>
          <w:rFonts w:ascii="Arial" w:hAnsi="Arial" w:cs="Arial"/>
          <w:b/>
          <w:bCs/>
          <w:sz w:val="20"/>
          <w:szCs w:val="20"/>
        </w:rPr>
        <w:t>AE:PL-39749-24729-JUTGH-21</w:t>
      </w:r>
      <w:r w:rsidRPr="009E4B3D">
        <w:rPr>
          <w:rFonts w:ascii="Arial" w:hAnsi="Arial" w:cs="Arial"/>
          <w:sz w:val="20"/>
          <w:szCs w:val="20"/>
        </w:rPr>
        <w:t>, </w:t>
      </w:r>
    </w:p>
    <w:p w14:paraId="456349F7" w14:textId="77777777" w:rsidR="00A300FB" w:rsidRPr="009E4B3D" w:rsidRDefault="00A300FB" w:rsidP="00A300FB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− pocztą na adres urzędu gminy. </w:t>
      </w:r>
    </w:p>
    <w:p w14:paraId="49DEBC27" w14:textId="7065B1E0" w:rsidR="00395967" w:rsidRPr="009E4B3D" w:rsidRDefault="008B4DB5" w:rsidP="00C87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z dopiskiem: </w:t>
      </w:r>
      <w:r w:rsidRPr="009E4B3D">
        <w:rPr>
          <w:rFonts w:ascii="Arial" w:hAnsi="Arial" w:cs="Arial"/>
          <w:b/>
          <w:sz w:val="20"/>
          <w:szCs w:val="20"/>
        </w:rPr>
        <w:t>„Dotyczy naboru na stanowisko</w:t>
      </w:r>
      <w:r w:rsidR="00A06E99" w:rsidRPr="009E4B3D">
        <w:rPr>
          <w:rFonts w:ascii="Arial" w:hAnsi="Arial" w:cs="Arial"/>
          <w:b/>
          <w:sz w:val="20"/>
          <w:szCs w:val="20"/>
        </w:rPr>
        <w:t xml:space="preserve"> urzędnicze</w:t>
      </w:r>
      <w:r w:rsidRPr="009E4B3D">
        <w:rPr>
          <w:rFonts w:ascii="Arial" w:hAnsi="Arial" w:cs="Arial"/>
          <w:b/>
          <w:sz w:val="20"/>
          <w:szCs w:val="20"/>
        </w:rPr>
        <w:t>:</w:t>
      </w:r>
      <w:r w:rsidR="00EA740D" w:rsidRPr="009E4B3D">
        <w:rPr>
          <w:rFonts w:ascii="Arial" w:hAnsi="Arial" w:cs="Arial"/>
          <w:b/>
          <w:sz w:val="20"/>
          <w:szCs w:val="20"/>
        </w:rPr>
        <w:t xml:space="preserve"> Podinspektor</w:t>
      </w:r>
      <w:r w:rsidR="00275F02" w:rsidRPr="009E4B3D">
        <w:rPr>
          <w:rFonts w:ascii="Arial" w:hAnsi="Arial" w:cs="Arial"/>
          <w:b/>
          <w:sz w:val="20"/>
          <w:szCs w:val="20"/>
        </w:rPr>
        <w:t xml:space="preserve"> -</w:t>
      </w:r>
      <w:proofErr w:type="spellStart"/>
      <w:r w:rsidR="00275F02" w:rsidRPr="009E4B3D">
        <w:rPr>
          <w:rFonts w:ascii="Arial" w:hAnsi="Arial" w:cs="Arial"/>
          <w:b/>
          <w:sz w:val="20"/>
          <w:szCs w:val="20"/>
        </w:rPr>
        <w:t>Ekodoradca</w:t>
      </w:r>
      <w:proofErr w:type="spellEnd"/>
      <w:r w:rsidR="00EA740D" w:rsidRPr="009E4B3D">
        <w:rPr>
          <w:rFonts w:ascii="Arial" w:hAnsi="Arial" w:cs="Arial"/>
          <w:b/>
          <w:sz w:val="20"/>
          <w:szCs w:val="20"/>
        </w:rPr>
        <w:t xml:space="preserve"> w Referacie Ochrony Środowiska</w:t>
      </w:r>
      <w:r w:rsidRPr="009E4B3D">
        <w:rPr>
          <w:rFonts w:ascii="Arial" w:hAnsi="Arial" w:cs="Arial"/>
          <w:b/>
          <w:sz w:val="20"/>
          <w:szCs w:val="20"/>
        </w:rPr>
        <w:t xml:space="preserve">” </w:t>
      </w:r>
      <w:r w:rsidRPr="009E4B3D">
        <w:rPr>
          <w:rFonts w:ascii="Arial" w:hAnsi="Arial" w:cs="Arial"/>
          <w:sz w:val="20"/>
          <w:szCs w:val="20"/>
        </w:rPr>
        <w:t xml:space="preserve">w terminie do dnia </w:t>
      </w:r>
      <w:r w:rsidR="00303CAD">
        <w:rPr>
          <w:rFonts w:ascii="Arial" w:hAnsi="Arial" w:cs="Arial"/>
          <w:sz w:val="20"/>
          <w:szCs w:val="20"/>
        </w:rPr>
        <w:t>21</w:t>
      </w:r>
      <w:r w:rsidR="00A06E99" w:rsidRPr="009E4B3D">
        <w:rPr>
          <w:rFonts w:ascii="Arial" w:hAnsi="Arial" w:cs="Arial"/>
          <w:sz w:val="20"/>
          <w:szCs w:val="20"/>
        </w:rPr>
        <w:t>.0</w:t>
      </w:r>
      <w:r w:rsidR="00A300FB" w:rsidRPr="009E4B3D">
        <w:rPr>
          <w:rFonts w:ascii="Arial" w:hAnsi="Arial" w:cs="Arial"/>
          <w:sz w:val="20"/>
          <w:szCs w:val="20"/>
        </w:rPr>
        <w:t>1</w:t>
      </w:r>
      <w:r w:rsidR="00A06E99" w:rsidRPr="009E4B3D">
        <w:rPr>
          <w:rFonts w:ascii="Arial" w:hAnsi="Arial" w:cs="Arial"/>
          <w:sz w:val="20"/>
          <w:szCs w:val="20"/>
        </w:rPr>
        <w:t>.202</w:t>
      </w:r>
      <w:r w:rsidR="00A300FB" w:rsidRPr="009E4B3D">
        <w:rPr>
          <w:rFonts w:ascii="Arial" w:hAnsi="Arial" w:cs="Arial"/>
          <w:sz w:val="20"/>
          <w:szCs w:val="20"/>
        </w:rPr>
        <w:t>5</w:t>
      </w:r>
      <w:r w:rsidR="00196425" w:rsidRPr="009E4B3D">
        <w:rPr>
          <w:rFonts w:ascii="Arial" w:hAnsi="Arial" w:cs="Arial"/>
          <w:sz w:val="20"/>
          <w:szCs w:val="20"/>
        </w:rPr>
        <w:t xml:space="preserve"> </w:t>
      </w:r>
      <w:r w:rsidR="00A06E99" w:rsidRPr="009E4B3D">
        <w:rPr>
          <w:rFonts w:ascii="Arial" w:hAnsi="Arial" w:cs="Arial"/>
          <w:sz w:val="20"/>
          <w:szCs w:val="20"/>
        </w:rPr>
        <w:t>r.</w:t>
      </w:r>
    </w:p>
    <w:p w14:paraId="00E4F578" w14:textId="34C3EC66" w:rsidR="00395967" w:rsidRPr="009E4B3D" w:rsidRDefault="008B4DB5" w:rsidP="00C87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Aplikacje, które wpłyną do urzędu po wyżej określonym terminie nie będą rozpatrywane. </w:t>
      </w:r>
      <w:r w:rsidR="008F31B7" w:rsidRPr="009E4B3D">
        <w:rPr>
          <w:rFonts w:ascii="Arial" w:hAnsi="Arial" w:cs="Arial"/>
          <w:sz w:val="20"/>
          <w:szCs w:val="20"/>
        </w:rPr>
        <w:t xml:space="preserve">Termin uważa się za zachowany, jeśli oferta wpłynie najpóźniej w dniu wskazanym w ogłoszeniu. </w:t>
      </w:r>
    </w:p>
    <w:p w14:paraId="6AA9B324" w14:textId="39439742" w:rsidR="00395967" w:rsidRPr="009E4B3D" w:rsidRDefault="008B4DB5" w:rsidP="00C87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>Postępowanie rekrutacyjne przeprowadzi Komisja Rekrutacyjna. Przy naborze na</w:t>
      </w:r>
      <w:r w:rsidR="00C95BA7" w:rsidRPr="009E4B3D">
        <w:rPr>
          <w:rFonts w:ascii="Arial" w:hAnsi="Arial" w:cs="Arial"/>
          <w:sz w:val="20"/>
          <w:szCs w:val="20"/>
        </w:rPr>
        <w:t xml:space="preserve"> </w:t>
      </w:r>
      <w:r w:rsidRPr="009E4B3D">
        <w:rPr>
          <w:rFonts w:ascii="Arial" w:hAnsi="Arial" w:cs="Arial"/>
          <w:sz w:val="20"/>
          <w:szCs w:val="20"/>
        </w:rPr>
        <w:t xml:space="preserve">stanowisko </w:t>
      </w:r>
      <w:r w:rsidR="00C95BA7" w:rsidRPr="009E4B3D">
        <w:rPr>
          <w:rFonts w:ascii="Arial" w:hAnsi="Arial" w:cs="Arial"/>
          <w:sz w:val="20"/>
          <w:szCs w:val="20"/>
        </w:rPr>
        <w:t xml:space="preserve">urzędnicze </w:t>
      </w:r>
      <w:r w:rsidRPr="009E4B3D">
        <w:rPr>
          <w:rFonts w:ascii="Arial" w:hAnsi="Arial" w:cs="Arial"/>
          <w:sz w:val="20"/>
          <w:szCs w:val="20"/>
        </w:rPr>
        <w:t xml:space="preserve">przewiduje się po selekcji wstępnej, przeprowadzenie rozmów kwalifikacyjnych. </w:t>
      </w:r>
      <w:r w:rsidR="0038027C" w:rsidRPr="009E4B3D">
        <w:rPr>
          <w:rFonts w:ascii="Arial" w:hAnsi="Arial" w:cs="Arial"/>
          <w:sz w:val="20"/>
          <w:szCs w:val="20"/>
        </w:rPr>
        <w:br/>
      </w:r>
      <w:r w:rsidRPr="009E4B3D">
        <w:rPr>
          <w:rFonts w:ascii="Arial" w:hAnsi="Arial" w:cs="Arial"/>
          <w:sz w:val="20"/>
          <w:szCs w:val="20"/>
        </w:rPr>
        <w:t>O terminie i miejscu postępowania</w:t>
      </w:r>
      <w:r w:rsidR="008F31B7" w:rsidRPr="009E4B3D">
        <w:rPr>
          <w:rFonts w:ascii="Arial" w:hAnsi="Arial" w:cs="Arial"/>
          <w:sz w:val="20"/>
          <w:szCs w:val="20"/>
        </w:rPr>
        <w:t xml:space="preserve"> konkursowego</w:t>
      </w:r>
      <w:r w:rsidRPr="009E4B3D">
        <w:rPr>
          <w:rFonts w:ascii="Arial" w:hAnsi="Arial" w:cs="Arial"/>
          <w:sz w:val="20"/>
          <w:szCs w:val="20"/>
        </w:rPr>
        <w:t xml:space="preserve"> kandydaci zostaną powiadomieni indywidualnie telefonicznie. Oferty, które nie spełnią warunków formalno-prawnych zostaną odesłane. </w:t>
      </w:r>
    </w:p>
    <w:p w14:paraId="0B4A4EEA" w14:textId="082BBD7D" w:rsidR="00395967" w:rsidRPr="009E4B3D" w:rsidRDefault="008B4DB5" w:rsidP="00C87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B3D">
        <w:rPr>
          <w:rFonts w:ascii="Arial" w:hAnsi="Arial" w:cs="Arial"/>
          <w:sz w:val="20"/>
          <w:szCs w:val="20"/>
        </w:rPr>
        <w:t xml:space="preserve">Wynik naboru zostanie opublikowany w Biuletynie Informacji Publicznych Urzędu Gminy Bojszowy oraz na tablicy ogłoszeń w siedzibie Urzędu, niezwłocznie po przeprowadzonym </w:t>
      </w:r>
      <w:r w:rsidR="0038027C" w:rsidRPr="009E4B3D">
        <w:rPr>
          <w:rFonts w:ascii="Arial" w:hAnsi="Arial" w:cs="Arial"/>
          <w:sz w:val="20"/>
          <w:szCs w:val="20"/>
        </w:rPr>
        <w:br/>
      </w:r>
      <w:r w:rsidRPr="009E4B3D">
        <w:rPr>
          <w:rFonts w:ascii="Arial" w:hAnsi="Arial" w:cs="Arial"/>
          <w:sz w:val="20"/>
          <w:szCs w:val="20"/>
        </w:rPr>
        <w:t xml:space="preserve">i zakończonym naborze. </w:t>
      </w:r>
    </w:p>
    <w:p w14:paraId="3CC215FD" w14:textId="650973C3" w:rsidR="00395967" w:rsidRDefault="008B4DB5" w:rsidP="00C8783F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9E4B3D">
        <w:rPr>
          <w:rFonts w:ascii="Arial" w:hAnsi="Arial" w:cs="Arial"/>
          <w:sz w:val="20"/>
          <w:szCs w:val="20"/>
        </w:rPr>
        <w:t>Dodatkowe informacje można uzyskać pod nr tel. 32 783 46 50</w:t>
      </w:r>
    </w:p>
    <w:p w14:paraId="547ECD99" w14:textId="77777777" w:rsidR="00885EED" w:rsidRDefault="00885EED" w:rsidP="00C8783F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2D4F2F43" w14:textId="77777777" w:rsidR="00885EED" w:rsidRDefault="00885EED" w:rsidP="00C8783F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719A1733" w14:textId="77777777" w:rsidR="00885EED" w:rsidRDefault="00885EED" w:rsidP="00C8783F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152BAAAE" w14:textId="6E79766E" w:rsidR="00885EED" w:rsidRPr="00885EED" w:rsidRDefault="00885EED" w:rsidP="00885EED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885EED">
        <w:rPr>
          <w:rFonts w:ascii="Arial" w:hAnsi="Arial" w:cs="Arial"/>
          <w:i/>
          <w:iCs/>
          <w:sz w:val="20"/>
          <w:szCs w:val="20"/>
        </w:rPr>
        <w:t>W oryginale podpis</w:t>
      </w:r>
    </w:p>
    <w:p w14:paraId="47599E44" w14:textId="611C22EB" w:rsidR="00885EED" w:rsidRPr="00885EED" w:rsidRDefault="00885EED" w:rsidP="00885EED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885EED">
        <w:rPr>
          <w:rFonts w:ascii="Arial" w:hAnsi="Arial" w:cs="Arial"/>
          <w:i/>
          <w:iCs/>
          <w:sz w:val="20"/>
          <w:szCs w:val="20"/>
        </w:rPr>
        <w:t>Wójt Gminy Bojszowy</w:t>
      </w:r>
    </w:p>
    <w:p w14:paraId="04581938" w14:textId="78266495" w:rsidR="00885EED" w:rsidRPr="00885EED" w:rsidRDefault="00885EED" w:rsidP="00885EED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885EED">
        <w:rPr>
          <w:rFonts w:ascii="Arial" w:hAnsi="Arial" w:cs="Arial"/>
          <w:i/>
          <w:iCs/>
          <w:sz w:val="20"/>
          <w:szCs w:val="20"/>
        </w:rPr>
        <w:t>Adam Duczmal</w:t>
      </w:r>
    </w:p>
    <w:p w14:paraId="4FF2896D" w14:textId="6E9564D2" w:rsidR="00285862" w:rsidRDefault="00285862" w:rsidP="00C8783F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1079A2CB" w14:textId="7BE3C0D2" w:rsidR="00285862" w:rsidRPr="00285862" w:rsidRDefault="00285862" w:rsidP="00C8783F">
      <w:pPr>
        <w:spacing w:line="36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2B51EA95" w14:textId="6E998732" w:rsidR="00395967" w:rsidRDefault="0038027C" w:rsidP="003D2973">
      <w:pPr>
        <w:pStyle w:val="Nagwek1"/>
      </w:pPr>
      <w:r>
        <w:rPr>
          <w:i/>
          <w:sz w:val="22"/>
          <w:szCs w:val="22"/>
        </w:rPr>
        <w:br w:type="column"/>
      </w:r>
      <w:r w:rsidR="008B4DB5" w:rsidRPr="009E4B3D">
        <w:lastRenderedPageBreak/>
        <w:t xml:space="preserve">Informacja o przetwarzaniu danych osobowych w procesie rekrutacji </w:t>
      </w:r>
    </w:p>
    <w:p w14:paraId="6120F361" w14:textId="77777777" w:rsidR="00303CAD" w:rsidRPr="00303CAD" w:rsidRDefault="00303CAD" w:rsidP="00303CA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70536AEE" w14:textId="77777777" w:rsidR="00303CAD" w:rsidRPr="001A2B52" w:rsidRDefault="00303CAD" w:rsidP="00303C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2B52">
        <w:rPr>
          <w:rFonts w:ascii="Arial" w:hAnsi="Arial" w:cs="Arial"/>
          <w:sz w:val="20"/>
          <w:szCs w:val="20"/>
        </w:rPr>
        <w:t>Zgodnie z art. 13</w:t>
      </w:r>
      <w:r>
        <w:rPr>
          <w:rFonts w:ascii="Arial" w:hAnsi="Arial" w:cs="Arial"/>
          <w:sz w:val="20"/>
          <w:szCs w:val="20"/>
        </w:rPr>
        <w:t xml:space="preserve"> ust. 1 i 2 </w:t>
      </w:r>
      <w:r w:rsidRPr="001A2B52">
        <w:rPr>
          <w:rFonts w:ascii="Arial" w:hAnsi="Arial" w:cs="Arial"/>
          <w:sz w:val="20"/>
          <w:szCs w:val="20"/>
        </w:rPr>
        <w:t xml:space="preserve"> ogólnego rozporządzenia o ochronie danych osobowych z dnia 27 kwietnia 2016 r.</w:t>
      </w:r>
      <w:r>
        <w:rPr>
          <w:rFonts w:ascii="Arial" w:hAnsi="Arial" w:cs="Arial"/>
          <w:sz w:val="20"/>
          <w:szCs w:val="20"/>
        </w:rPr>
        <w:t xml:space="preserve"> </w:t>
      </w:r>
      <w:r w:rsidRPr="001A2B52">
        <w:rPr>
          <w:rFonts w:ascii="Arial" w:hAnsi="Arial" w:cs="Arial"/>
          <w:sz w:val="20"/>
          <w:szCs w:val="20"/>
        </w:rPr>
        <w:t>(Dz. Urz. UE L 119 z 04.05.2016) informuję, iż:</w:t>
      </w:r>
    </w:p>
    <w:p w14:paraId="4B3A2CD0" w14:textId="58175595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Administratorem Pani/Pana danych osobowych jest Gmina Bojszowy reprezentowana przez Wójta Gminy Bojszowy.</w:t>
      </w:r>
    </w:p>
    <w:p w14:paraId="11D60740" w14:textId="282738F6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Kontakt z Inspektorem Ochrony Danych: nr tel. 602762036, adres e-mail: iod@bojszowy.pl</w:t>
      </w:r>
    </w:p>
    <w:p w14:paraId="5AE0D400" w14:textId="03A65494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Pani/Pana dane osobowe przetwarzane będą dla potrzeb aktualnej rekrutacji w oparciu  przepisy ustawy z dnia 26 czerwca 1974 r. Kodeks pracy oraz ustawy  z dnia 21 listopada 2008 r. o pracownikach samorządowych, a także art. 6 ust. 1 lit. c RODO.</w:t>
      </w:r>
    </w:p>
    <w:p w14:paraId="7E31F537" w14:textId="45033B52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Pani/Pana dane osobowe przechowywane będą przez okres 3 miesięcy od dnia nawiązania stosunku pracy z wybranym kandydatem.</w:t>
      </w:r>
    </w:p>
    <w:p w14:paraId="5D992A6D" w14:textId="0E6C3B6C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Odbiorcami Pani/Pana danych osobowych będą wyłącznie podmioty uprawnione do uzyskania danych osobowych na podstawie przepisów prawa oraz podmioty współpracujące w procesie rekrutacji.</w:t>
      </w:r>
    </w:p>
    <w:p w14:paraId="57FD83B8" w14:textId="78F314A7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Posiada Pani/Pan prawo do żądania od administratora dostępu do danych osobowych, prawo do ich sprostowania, ograniczenia przetwarzania, prawo do wniesienia sprzeciwu wobec przetwarzania.</w:t>
      </w:r>
    </w:p>
    <w:p w14:paraId="33B307CE" w14:textId="31474781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Ma Pani/Pan prawo wniesienia skargi do organu nadzorczego (Prezesa Urzędu Ochrony Danych Osobowych ).</w:t>
      </w:r>
    </w:p>
    <w:p w14:paraId="763F3B21" w14:textId="6085B5B1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 xml:space="preserve">Podanie danych osobowych jest obligatoryjne w oparciu o przepisy prawa  i  konieczne do udziału w procesie rekrutacji. </w:t>
      </w:r>
    </w:p>
    <w:p w14:paraId="72CC6443" w14:textId="5E11A308" w:rsidR="00303CAD" w:rsidRPr="003D2973" w:rsidRDefault="00303CAD" w:rsidP="003D2973">
      <w:pPr>
        <w:pStyle w:val="Akapitzlist"/>
        <w:numPr>
          <w:ilvl w:val="2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2973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14:paraId="00A12795" w14:textId="77777777" w:rsidR="00395967" w:rsidRPr="0069600A" w:rsidRDefault="00395967">
      <w:pPr>
        <w:spacing w:line="264" w:lineRule="auto"/>
        <w:rPr>
          <w:rFonts w:ascii="Arial" w:hAnsi="Arial" w:cs="Arial"/>
          <w:sz w:val="22"/>
          <w:szCs w:val="22"/>
        </w:rPr>
      </w:pPr>
    </w:p>
    <w:sectPr w:rsidR="00395967" w:rsidRPr="0069600A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2153" w14:textId="77777777" w:rsidR="00014237" w:rsidRDefault="00014237">
      <w:r>
        <w:separator/>
      </w:r>
    </w:p>
  </w:endnote>
  <w:endnote w:type="continuationSeparator" w:id="0">
    <w:p w14:paraId="4A74D04B" w14:textId="77777777" w:rsidR="00014237" w:rsidRDefault="0001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94D1" w14:textId="6DF0B396" w:rsidR="009E4B3D" w:rsidRDefault="009E4B3D">
    <w:pPr>
      <w:pStyle w:val="Stopka"/>
    </w:pPr>
    <w:r>
      <w:rPr>
        <w:noProof/>
      </w:rPr>
      <w:drawing>
        <wp:inline distT="0" distB="0" distL="0" distR="0" wp14:anchorId="4626806C" wp14:editId="60477C1A">
          <wp:extent cx="5760720" cy="998855"/>
          <wp:effectExtent l="0" t="0" r="0" b="0"/>
          <wp:docPr id="18" name="Obraz 17" descr="Logotypy Śląskie. Przywracamy błękit. Kompleksowa realizacja Programu ochrony powietrza dla województwa śląskieg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7" descr="Logotypy Śląskie. Przywracamy błękit. Kompleksowa realizacja Programu ochrony powietrza dla województwa śląskiego.">
                    <a:extLst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5EE3" w14:textId="77777777" w:rsidR="00014237" w:rsidRDefault="00014237">
      <w:r>
        <w:rPr>
          <w:color w:val="000000"/>
        </w:rPr>
        <w:separator/>
      </w:r>
    </w:p>
  </w:footnote>
  <w:footnote w:type="continuationSeparator" w:id="0">
    <w:p w14:paraId="2F6427DC" w14:textId="77777777" w:rsidR="00014237" w:rsidRDefault="0001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1CB"/>
    <w:multiLevelType w:val="hybridMultilevel"/>
    <w:tmpl w:val="3ED0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E3F"/>
    <w:multiLevelType w:val="multilevel"/>
    <w:tmpl w:val="84005BB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EB1E20"/>
    <w:multiLevelType w:val="hybridMultilevel"/>
    <w:tmpl w:val="D9D44972"/>
    <w:lvl w:ilvl="0" w:tplc="FFFFFFFF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FEF"/>
    <w:multiLevelType w:val="hybridMultilevel"/>
    <w:tmpl w:val="6D3E6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161"/>
    <w:multiLevelType w:val="hybridMultilevel"/>
    <w:tmpl w:val="D948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A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1984"/>
    <w:multiLevelType w:val="multilevel"/>
    <w:tmpl w:val="206A05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4F166A"/>
    <w:multiLevelType w:val="hybridMultilevel"/>
    <w:tmpl w:val="A474744A"/>
    <w:lvl w:ilvl="0" w:tplc="F3A82464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933A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72879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6F4"/>
    <w:multiLevelType w:val="multilevel"/>
    <w:tmpl w:val="7EDE8B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D12"/>
    <w:multiLevelType w:val="hybridMultilevel"/>
    <w:tmpl w:val="2EB2D3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C56E9"/>
    <w:multiLevelType w:val="hybridMultilevel"/>
    <w:tmpl w:val="FBAC7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52F9C"/>
    <w:multiLevelType w:val="multilevel"/>
    <w:tmpl w:val="4CF26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65D5E"/>
    <w:multiLevelType w:val="hybridMultilevel"/>
    <w:tmpl w:val="B4525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56B51"/>
    <w:multiLevelType w:val="hybridMultilevel"/>
    <w:tmpl w:val="1FF6A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00FE"/>
    <w:multiLevelType w:val="hybridMultilevel"/>
    <w:tmpl w:val="9C7EF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C708F"/>
    <w:multiLevelType w:val="multilevel"/>
    <w:tmpl w:val="2A8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115D"/>
    <w:multiLevelType w:val="multilevel"/>
    <w:tmpl w:val="AED6CFC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4813720">
    <w:abstractNumId w:val="7"/>
  </w:num>
  <w:num w:numId="2" w16cid:durableId="727151176">
    <w:abstractNumId w:val="1"/>
  </w:num>
  <w:num w:numId="3" w16cid:durableId="437525408">
    <w:abstractNumId w:val="10"/>
  </w:num>
  <w:num w:numId="4" w16cid:durableId="1739018698">
    <w:abstractNumId w:val="5"/>
  </w:num>
  <w:num w:numId="5" w16cid:durableId="1036587341">
    <w:abstractNumId w:val="15"/>
  </w:num>
  <w:num w:numId="6" w16cid:durableId="937713745">
    <w:abstractNumId w:val="6"/>
  </w:num>
  <w:num w:numId="7" w16cid:durableId="1047484082">
    <w:abstractNumId w:val="4"/>
  </w:num>
  <w:num w:numId="8" w16cid:durableId="1532916598">
    <w:abstractNumId w:val="12"/>
  </w:num>
  <w:num w:numId="9" w16cid:durableId="191000936">
    <w:abstractNumId w:val="2"/>
  </w:num>
  <w:num w:numId="10" w16cid:durableId="62147556">
    <w:abstractNumId w:val="11"/>
  </w:num>
  <w:num w:numId="11" w16cid:durableId="2126581232">
    <w:abstractNumId w:val="9"/>
  </w:num>
  <w:num w:numId="12" w16cid:durableId="922908910">
    <w:abstractNumId w:val="8"/>
  </w:num>
  <w:num w:numId="13" w16cid:durableId="1461463125">
    <w:abstractNumId w:val="13"/>
  </w:num>
  <w:num w:numId="14" w16cid:durableId="989014720">
    <w:abstractNumId w:val="3"/>
  </w:num>
  <w:num w:numId="15" w16cid:durableId="2099868346">
    <w:abstractNumId w:val="0"/>
  </w:num>
  <w:num w:numId="16" w16cid:durableId="1622413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67"/>
    <w:rsid w:val="00014237"/>
    <w:rsid w:val="00196425"/>
    <w:rsid w:val="001971B1"/>
    <w:rsid w:val="00275F02"/>
    <w:rsid w:val="00285862"/>
    <w:rsid w:val="00303CAD"/>
    <w:rsid w:val="0038027C"/>
    <w:rsid w:val="00382F34"/>
    <w:rsid w:val="00395967"/>
    <w:rsid w:val="003D2973"/>
    <w:rsid w:val="00476004"/>
    <w:rsid w:val="00593219"/>
    <w:rsid w:val="005A1A47"/>
    <w:rsid w:val="005B71C4"/>
    <w:rsid w:val="00622244"/>
    <w:rsid w:val="00645288"/>
    <w:rsid w:val="0069600A"/>
    <w:rsid w:val="007B104D"/>
    <w:rsid w:val="007B30C9"/>
    <w:rsid w:val="00824B60"/>
    <w:rsid w:val="00885EED"/>
    <w:rsid w:val="008A61AB"/>
    <w:rsid w:val="008B461C"/>
    <w:rsid w:val="008B4DB5"/>
    <w:rsid w:val="008F31B7"/>
    <w:rsid w:val="00956D6B"/>
    <w:rsid w:val="00986603"/>
    <w:rsid w:val="009E4B3D"/>
    <w:rsid w:val="00A06E99"/>
    <w:rsid w:val="00A300FB"/>
    <w:rsid w:val="00AC1175"/>
    <w:rsid w:val="00BB59AC"/>
    <w:rsid w:val="00C8783F"/>
    <w:rsid w:val="00C95BA7"/>
    <w:rsid w:val="00CB5A01"/>
    <w:rsid w:val="00CF38BF"/>
    <w:rsid w:val="00DC6DA7"/>
    <w:rsid w:val="00EA740D"/>
    <w:rsid w:val="00EC66E7"/>
    <w:rsid w:val="00ED01BD"/>
    <w:rsid w:val="00ED7EAB"/>
    <w:rsid w:val="00F1554D"/>
    <w:rsid w:val="00F2552B"/>
    <w:rsid w:val="00F4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DBB"/>
  <w15:docId w15:val="{73DB3F57-C17A-44BF-A453-070BD34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40D"/>
    <w:pPr>
      <w:keepNext/>
      <w:keepLines/>
      <w:spacing w:before="240"/>
      <w:outlineLvl w:val="0"/>
    </w:pPr>
    <w:rPr>
      <w:rFonts w:ascii="Arial" w:hAnsi="Arial"/>
      <w:b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Normalny1">
    <w:name w:val="Normalny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740D"/>
    <w:rPr>
      <w:rFonts w:ascii="Arial" w:eastAsia="Times New Roman" w:hAnsi="Arial"/>
      <w:b/>
      <w:sz w:val="20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4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B3D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B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B3D"/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97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3D29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97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ojszowy.pl/pl/2648/0/druki-do-pobrania.html" TargetMode="External"/><Relationship Id="rId13" Type="http://schemas.openxmlformats.org/officeDocument/2006/relationships/hyperlink" Target="https://nowy.inforlex.pl/dok/tresc,DZU.2018.156.0001559,USTAWA-z-dnia-21-listopada-2008-r-o-sluzbie-cywiln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bojszowy.pl/pl/2648/0/druki-do-pobrania.html" TargetMode="External"/><Relationship Id="rId12" Type="http://schemas.openxmlformats.org/officeDocument/2006/relationships/hyperlink" Target="https://bip.bojszowy.pl/pl/2643/0/regulamin-organizacyjn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bojszowy.pl/pl/2595/0/regulamin-wynagradzania-w-ug-bojszowy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p.bojszowy.pl/pl/2594/0/regulamin-pracy-w-ug-bojszow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bojszowy.pl/pl/2648/0/druki-do-pobrania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aradwanska</dc:creator>
  <dc:description/>
  <cp:lastModifiedBy>Gmina Bojszowy</cp:lastModifiedBy>
  <cp:revision>3</cp:revision>
  <cp:lastPrinted>2025-01-08T10:14:00Z</cp:lastPrinted>
  <dcterms:created xsi:type="dcterms:W3CDTF">2025-01-08T10:16:00Z</dcterms:created>
  <dcterms:modified xsi:type="dcterms:W3CDTF">2025-01-08T13:52:00Z</dcterms:modified>
</cp:coreProperties>
</file>