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05E7" w14:textId="1342A3B2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246601" w:rsidRPr="00246601">
        <w:rPr>
          <w:rFonts w:ascii="Verdana" w:hAnsi="Verdana"/>
          <w:b/>
          <w:sz w:val="22"/>
          <w:szCs w:val="22"/>
          <w:u w:color="000000"/>
        </w:rPr>
        <w:t xml:space="preserve">w sprawie </w:t>
      </w:r>
      <w:r w:rsidR="009B44CD" w:rsidRPr="009B44CD">
        <w:rPr>
          <w:rFonts w:ascii="Verdana" w:hAnsi="Verdana"/>
          <w:b/>
          <w:sz w:val="22"/>
          <w:szCs w:val="22"/>
          <w:u w:color="000000"/>
        </w:rPr>
        <w:t>zmiany Uchwały nr LXI/404/2023 Rady Gminy Bojszowy z dnia 19 czerwca 2023 r. w sprawie określania zasad udzielania dotacji z budżetu Gminy Bojszowy na prace konserwatorskie, restauratorskie lub roboty budowlane przy zabytkach wpisanych do rejestru zabytków lub znajdujących się w Gminnej Ewidencji Zabytków Gminy Bojszowy</w:t>
      </w:r>
    </w:p>
    <w:p w14:paraId="4624D59C" w14:textId="12AE772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654BB1">
        <w:rPr>
          <w:rFonts w:ascii="Verdana" w:hAnsi="Verdana"/>
          <w:sz w:val="22"/>
          <w:szCs w:val="22"/>
          <w:u w:color="000000"/>
        </w:rPr>
        <w:t>3</w:t>
      </w:r>
      <w:r w:rsidR="008F7A7C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654BB1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46601"/>
    <w:rsid w:val="002A7F33"/>
    <w:rsid w:val="002C7B27"/>
    <w:rsid w:val="00384286"/>
    <w:rsid w:val="00395E2F"/>
    <w:rsid w:val="003A498E"/>
    <w:rsid w:val="003D6661"/>
    <w:rsid w:val="003E18C7"/>
    <w:rsid w:val="003E4DAD"/>
    <w:rsid w:val="0042296E"/>
    <w:rsid w:val="00480DAC"/>
    <w:rsid w:val="004C79F2"/>
    <w:rsid w:val="0063045C"/>
    <w:rsid w:val="00654BB1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B44CD"/>
    <w:rsid w:val="009C2E79"/>
    <w:rsid w:val="009E4623"/>
    <w:rsid w:val="00A75D6F"/>
    <w:rsid w:val="00AF2FCB"/>
    <w:rsid w:val="00AF675C"/>
    <w:rsid w:val="00B12687"/>
    <w:rsid w:val="00B837F1"/>
    <w:rsid w:val="00C06462"/>
    <w:rsid w:val="00C47DD3"/>
    <w:rsid w:val="00C51DB5"/>
    <w:rsid w:val="00CA0F1B"/>
    <w:rsid w:val="00CD4D52"/>
    <w:rsid w:val="00CE5B83"/>
    <w:rsid w:val="00D301B6"/>
    <w:rsid w:val="00D85134"/>
    <w:rsid w:val="00DB4C7B"/>
    <w:rsid w:val="00DC61E3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14</cp:revision>
  <cp:lastPrinted>2024-06-13T07:44:00Z</cp:lastPrinted>
  <dcterms:created xsi:type="dcterms:W3CDTF">2022-05-27T06:51:00Z</dcterms:created>
  <dcterms:modified xsi:type="dcterms:W3CDTF">2024-06-13T07:46:00Z</dcterms:modified>
</cp:coreProperties>
</file>