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2C547" w14:textId="77777777" w:rsidR="00505E4C" w:rsidRPr="006301F9" w:rsidRDefault="00505E4C" w:rsidP="00505E4C">
      <w:pPr>
        <w:jc w:val="right"/>
        <w:rPr>
          <w:color w:val="000000"/>
          <w:sz w:val="20"/>
          <w:szCs w:val="20"/>
        </w:rPr>
      </w:pPr>
      <w:r w:rsidRPr="007E3877">
        <w:rPr>
          <w:color w:val="000000"/>
          <w:sz w:val="20"/>
          <w:szCs w:val="20"/>
        </w:rPr>
        <w:t xml:space="preserve">Bojszowy, </w:t>
      </w:r>
      <w:r w:rsidR="00B34422">
        <w:rPr>
          <w:color w:val="000000"/>
          <w:sz w:val="20"/>
          <w:szCs w:val="20"/>
        </w:rPr>
        <w:t>16</w:t>
      </w:r>
      <w:r w:rsidR="004E0BDA">
        <w:rPr>
          <w:color w:val="000000"/>
          <w:sz w:val="20"/>
          <w:szCs w:val="20"/>
        </w:rPr>
        <w:t>.</w:t>
      </w:r>
      <w:r w:rsidR="00B34422">
        <w:rPr>
          <w:color w:val="000000"/>
          <w:sz w:val="20"/>
          <w:szCs w:val="20"/>
        </w:rPr>
        <w:t>01</w:t>
      </w:r>
      <w:r w:rsidR="004E0BDA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202</w:t>
      </w:r>
      <w:r w:rsidR="00B34422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r</w:t>
      </w:r>
      <w:r w:rsidRPr="007E3877">
        <w:rPr>
          <w:color w:val="000000"/>
          <w:sz w:val="20"/>
          <w:szCs w:val="20"/>
        </w:rPr>
        <w:t>.</w:t>
      </w:r>
    </w:p>
    <w:p w14:paraId="4D171FF1" w14:textId="77777777" w:rsidR="00505E4C" w:rsidRPr="007E3877" w:rsidRDefault="00505E4C" w:rsidP="00505E4C">
      <w:pPr>
        <w:ind w:left="142"/>
        <w:jc w:val="both"/>
        <w:rPr>
          <w:color w:val="000000"/>
          <w:sz w:val="20"/>
          <w:szCs w:val="20"/>
        </w:rPr>
      </w:pPr>
      <w:r w:rsidRPr="007E3877">
        <w:rPr>
          <w:color w:val="000000"/>
          <w:sz w:val="20"/>
          <w:szCs w:val="20"/>
        </w:rPr>
        <w:t>RAN</w:t>
      </w:r>
      <w:r w:rsidR="00644DFA">
        <w:rPr>
          <w:color w:val="000000"/>
          <w:sz w:val="20"/>
          <w:szCs w:val="20"/>
        </w:rPr>
        <w:t>2</w:t>
      </w:r>
      <w:r w:rsidRPr="007E3877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6220.</w:t>
      </w:r>
      <w:r w:rsidR="00CB439D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.202</w:t>
      </w:r>
      <w:r w:rsidR="00CB439D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.</w:t>
      </w:r>
      <w:r w:rsidR="00B34422">
        <w:rPr>
          <w:color w:val="000000"/>
          <w:sz w:val="20"/>
          <w:szCs w:val="20"/>
        </w:rPr>
        <w:t>AD</w:t>
      </w:r>
    </w:p>
    <w:p w14:paraId="0B3130A7" w14:textId="77777777" w:rsidR="00505E4C" w:rsidRPr="007E3877" w:rsidRDefault="00505E4C" w:rsidP="00505E4C">
      <w:pPr>
        <w:rPr>
          <w:sz w:val="20"/>
          <w:szCs w:val="20"/>
        </w:rPr>
      </w:pPr>
    </w:p>
    <w:p w14:paraId="792430CF" w14:textId="77777777" w:rsidR="00505E4C" w:rsidRDefault="00505E4C" w:rsidP="00505E4C"/>
    <w:p w14:paraId="7C71739A" w14:textId="77777777" w:rsidR="00505E4C" w:rsidRPr="007E3877" w:rsidRDefault="00505E4C" w:rsidP="00505E4C">
      <w:pPr>
        <w:rPr>
          <w:b/>
          <w:sz w:val="20"/>
          <w:szCs w:val="20"/>
        </w:rPr>
      </w:pPr>
    </w:p>
    <w:p w14:paraId="276CC545" w14:textId="77777777" w:rsidR="00505E4C" w:rsidRDefault="00505E4C" w:rsidP="00505E4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OBWIESZCZENIE</w:t>
      </w:r>
    </w:p>
    <w:p w14:paraId="12D8B851" w14:textId="77777777" w:rsidR="00505E4C" w:rsidRPr="007E3877" w:rsidRDefault="00505E4C" w:rsidP="00505E4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WÓJTA GMINY BOJSZOWY</w:t>
      </w:r>
    </w:p>
    <w:p w14:paraId="1F23C382" w14:textId="77777777" w:rsidR="00505E4C" w:rsidRPr="007E3877" w:rsidRDefault="00505E4C" w:rsidP="00505E4C">
      <w:pPr>
        <w:spacing w:after="200" w:line="360" w:lineRule="auto"/>
        <w:ind w:firstLine="708"/>
        <w:jc w:val="both"/>
        <w:rPr>
          <w:sz w:val="20"/>
          <w:szCs w:val="20"/>
        </w:rPr>
      </w:pPr>
    </w:p>
    <w:p w14:paraId="3A102207" w14:textId="77777777" w:rsidR="00505E4C" w:rsidRPr="007E3877" w:rsidRDefault="00505E4C" w:rsidP="00B611A1">
      <w:pPr>
        <w:spacing w:after="200" w:line="360" w:lineRule="auto"/>
        <w:ind w:firstLine="708"/>
        <w:rPr>
          <w:sz w:val="20"/>
          <w:szCs w:val="20"/>
        </w:rPr>
      </w:pPr>
      <w:r w:rsidRPr="007E3877">
        <w:rPr>
          <w:sz w:val="20"/>
          <w:szCs w:val="20"/>
        </w:rPr>
        <w:t>Na podstawie art. 10 § 1</w:t>
      </w:r>
      <w:r w:rsidR="00CB439D">
        <w:rPr>
          <w:sz w:val="20"/>
          <w:szCs w:val="20"/>
        </w:rPr>
        <w:t xml:space="preserve"> i art. 49 ustawy</w:t>
      </w:r>
      <w:r w:rsidRPr="007E3877">
        <w:rPr>
          <w:sz w:val="20"/>
          <w:szCs w:val="20"/>
        </w:rPr>
        <w:t xml:space="preserve"> z dnia 14 czerwca 1960 r - Kodeksu postępowania administracyjnego (</w:t>
      </w:r>
      <w:r w:rsidR="008422A6" w:rsidRPr="008422A6">
        <w:rPr>
          <w:i/>
          <w:iCs/>
          <w:sz w:val="20"/>
          <w:szCs w:val="20"/>
        </w:rPr>
        <w:t>t.j</w:t>
      </w:r>
      <w:r w:rsidR="008422A6">
        <w:rPr>
          <w:sz w:val="20"/>
          <w:szCs w:val="20"/>
        </w:rPr>
        <w:t>.</w:t>
      </w:r>
      <w:r w:rsidR="00CB439D">
        <w:rPr>
          <w:sz w:val="20"/>
          <w:szCs w:val="20"/>
        </w:rPr>
        <w:t xml:space="preserve"> </w:t>
      </w:r>
      <w:r w:rsidRPr="000746BE">
        <w:rPr>
          <w:i/>
          <w:color w:val="000000"/>
          <w:sz w:val="20"/>
          <w:szCs w:val="20"/>
        </w:rPr>
        <w:t>Dz. U. z 20</w:t>
      </w:r>
      <w:r>
        <w:rPr>
          <w:i/>
          <w:color w:val="000000"/>
          <w:sz w:val="20"/>
          <w:szCs w:val="20"/>
        </w:rPr>
        <w:t>2</w:t>
      </w:r>
      <w:r w:rsidR="00B34422">
        <w:rPr>
          <w:i/>
          <w:color w:val="000000"/>
          <w:sz w:val="20"/>
          <w:szCs w:val="20"/>
        </w:rPr>
        <w:t>4</w:t>
      </w:r>
      <w:r>
        <w:rPr>
          <w:i/>
          <w:color w:val="000000"/>
          <w:sz w:val="20"/>
          <w:szCs w:val="20"/>
        </w:rPr>
        <w:t xml:space="preserve"> </w:t>
      </w:r>
      <w:r w:rsidRPr="000746BE">
        <w:rPr>
          <w:i/>
          <w:color w:val="000000"/>
          <w:sz w:val="20"/>
          <w:szCs w:val="20"/>
        </w:rPr>
        <w:t xml:space="preserve">r. poz. </w:t>
      </w:r>
      <w:r w:rsidR="00B34422">
        <w:rPr>
          <w:i/>
          <w:color w:val="000000"/>
          <w:sz w:val="20"/>
          <w:szCs w:val="20"/>
        </w:rPr>
        <w:t>572</w:t>
      </w:r>
      <w:r w:rsidRPr="007E3877">
        <w:rPr>
          <w:sz w:val="20"/>
          <w:szCs w:val="20"/>
        </w:rPr>
        <w:t>)</w:t>
      </w:r>
      <w:r>
        <w:rPr>
          <w:sz w:val="20"/>
          <w:szCs w:val="20"/>
        </w:rPr>
        <w:t xml:space="preserve"> oraz art. 33, art. 75 ust. 1 pkt 4</w:t>
      </w:r>
      <w:r w:rsidR="00EE480C">
        <w:rPr>
          <w:sz w:val="20"/>
          <w:szCs w:val="20"/>
        </w:rPr>
        <w:t>, art. 74 ust. 3</w:t>
      </w:r>
      <w:r>
        <w:rPr>
          <w:sz w:val="20"/>
          <w:szCs w:val="20"/>
        </w:rPr>
        <w:t xml:space="preserve"> ustawy z dnia 3 października 2008 r. o udostępnianiu informacji o środowisku i jego ochronie, udziale społeczeństwa w ochronie środowiska oraz ocenach oddziaływania na środowisko (</w:t>
      </w:r>
      <w:r w:rsidRPr="008422A6">
        <w:rPr>
          <w:i/>
          <w:iCs/>
          <w:sz w:val="20"/>
          <w:szCs w:val="20"/>
        </w:rPr>
        <w:t>t</w:t>
      </w:r>
      <w:r w:rsidR="008422A6" w:rsidRPr="008422A6">
        <w:rPr>
          <w:i/>
          <w:iCs/>
          <w:sz w:val="20"/>
          <w:szCs w:val="20"/>
        </w:rPr>
        <w:t>.</w:t>
      </w:r>
      <w:r w:rsidRPr="008422A6">
        <w:rPr>
          <w:i/>
          <w:iCs/>
          <w:sz w:val="20"/>
          <w:szCs w:val="20"/>
        </w:rPr>
        <w:t>j. Dz. U. z 202</w:t>
      </w:r>
      <w:r w:rsidR="00B34422">
        <w:rPr>
          <w:i/>
          <w:iCs/>
          <w:sz w:val="20"/>
          <w:szCs w:val="20"/>
        </w:rPr>
        <w:t>4</w:t>
      </w:r>
      <w:r w:rsidRPr="008422A6">
        <w:rPr>
          <w:i/>
          <w:iCs/>
          <w:sz w:val="20"/>
          <w:szCs w:val="20"/>
        </w:rPr>
        <w:t xml:space="preserve"> r. poz. </w:t>
      </w:r>
      <w:r w:rsidR="00B34422">
        <w:rPr>
          <w:i/>
          <w:iCs/>
          <w:sz w:val="20"/>
          <w:szCs w:val="20"/>
        </w:rPr>
        <w:t>1112</w:t>
      </w:r>
      <w:r w:rsidRPr="008422A6">
        <w:rPr>
          <w:i/>
          <w:iCs/>
          <w:sz w:val="20"/>
          <w:szCs w:val="20"/>
        </w:rPr>
        <w:t xml:space="preserve"> z późn. zm</w:t>
      </w:r>
      <w:r>
        <w:rPr>
          <w:sz w:val="20"/>
          <w:szCs w:val="20"/>
        </w:rPr>
        <w:t>.)</w:t>
      </w:r>
      <w:r w:rsidR="00EE480C">
        <w:rPr>
          <w:sz w:val="20"/>
          <w:szCs w:val="20"/>
        </w:rPr>
        <w:t>,</w:t>
      </w:r>
    </w:p>
    <w:p w14:paraId="17F62B2E" w14:textId="77777777" w:rsidR="00505E4C" w:rsidRDefault="00505E4C" w:rsidP="00505E4C">
      <w:pPr>
        <w:spacing w:line="360" w:lineRule="auto"/>
        <w:jc w:val="center"/>
        <w:rPr>
          <w:b/>
          <w:color w:val="000000"/>
          <w:sz w:val="20"/>
          <w:szCs w:val="20"/>
        </w:rPr>
      </w:pPr>
      <w:r w:rsidRPr="00BC0F44">
        <w:rPr>
          <w:b/>
          <w:color w:val="000000"/>
          <w:sz w:val="20"/>
          <w:szCs w:val="20"/>
        </w:rPr>
        <w:t>zawiadamiam,</w:t>
      </w:r>
    </w:p>
    <w:p w14:paraId="59E345DF" w14:textId="77777777" w:rsidR="00505E4C" w:rsidRDefault="00505E4C" w:rsidP="00505E4C">
      <w:pPr>
        <w:spacing w:line="360" w:lineRule="auto"/>
        <w:jc w:val="center"/>
        <w:rPr>
          <w:b/>
          <w:color w:val="000000"/>
          <w:sz w:val="20"/>
          <w:szCs w:val="20"/>
        </w:rPr>
      </w:pPr>
    </w:p>
    <w:p w14:paraId="7EFC64C2" w14:textId="77777777" w:rsidR="00505E4C" w:rsidRPr="00BE5067" w:rsidRDefault="00505E4C" w:rsidP="00B611A1">
      <w:pPr>
        <w:spacing w:line="360" w:lineRule="auto"/>
        <w:ind w:firstLine="708"/>
        <w:rPr>
          <w:sz w:val="20"/>
          <w:szCs w:val="20"/>
        </w:rPr>
      </w:pPr>
      <w:r w:rsidRPr="007E3877">
        <w:rPr>
          <w:sz w:val="20"/>
          <w:szCs w:val="20"/>
        </w:rPr>
        <w:t>że w toczącym się postępowaniu administracyjnym</w:t>
      </w:r>
      <w:r w:rsidR="00267F89">
        <w:rPr>
          <w:sz w:val="20"/>
          <w:szCs w:val="20"/>
        </w:rPr>
        <w:t xml:space="preserve"> </w:t>
      </w:r>
      <w:r w:rsidRPr="00BE5067">
        <w:rPr>
          <w:sz w:val="20"/>
          <w:szCs w:val="20"/>
        </w:rPr>
        <w:t>w sprawie wydania d</w:t>
      </w:r>
      <w:r w:rsidRPr="00BE5067">
        <w:rPr>
          <w:bCs/>
          <w:sz w:val="20"/>
          <w:szCs w:val="20"/>
        </w:rPr>
        <w:t xml:space="preserve">ecyzji </w:t>
      </w:r>
      <w:r w:rsidR="00267F89">
        <w:rPr>
          <w:bCs/>
          <w:sz w:val="20"/>
          <w:szCs w:val="20"/>
        </w:rPr>
        <w:br/>
      </w:r>
      <w:r w:rsidRPr="00BE5067">
        <w:rPr>
          <w:bCs/>
          <w:sz w:val="20"/>
          <w:szCs w:val="20"/>
        </w:rPr>
        <w:t xml:space="preserve">o środowiskowych uwarunkowaniach </w:t>
      </w:r>
      <w:r w:rsidRPr="00BE5067">
        <w:rPr>
          <w:sz w:val="20"/>
          <w:szCs w:val="20"/>
        </w:rPr>
        <w:t xml:space="preserve">dla </w:t>
      </w:r>
      <w:r w:rsidR="008422A6">
        <w:rPr>
          <w:sz w:val="20"/>
          <w:szCs w:val="20"/>
        </w:rPr>
        <w:t>przedsięwzięcia</w:t>
      </w:r>
      <w:r w:rsidRPr="00BE5067">
        <w:rPr>
          <w:sz w:val="20"/>
          <w:szCs w:val="20"/>
        </w:rPr>
        <w:t xml:space="preserve"> pn.:</w:t>
      </w:r>
    </w:p>
    <w:p w14:paraId="33B26422" w14:textId="77777777" w:rsidR="008422A6" w:rsidRDefault="008422A6" w:rsidP="008422A6">
      <w:pPr>
        <w:jc w:val="both"/>
        <w:rPr>
          <w:sz w:val="20"/>
          <w:szCs w:val="20"/>
        </w:rPr>
      </w:pPr>
    </w:p>
    <w:p w14:paraId="5DB8375A" w14:textId="77777777" w:rsidR="00505E4C" w:rsidRPr="00674465" w:rsidRDefault="00B34422" w:rsidP="00B611A1">
      <w:pPr>
        <w:spacing w:line="360" w:lineRule="auto"/>
        <w:rPr>
          <w:b/>
          <w:sz w:val="20"/>
          <w:szCs w:val="20"/>
        </w:rPr>
      </w:pPr>
      <w:r w:rsidRPr="00B34422">
        <w:rPr>
          <w:b/>
          <w:bCs/>
          <w:color w:val="000000"/>
          <w:sz w:val="20"/>
          <w:szCs w:val="20"/>
        </w:rPr>
        <w:t>„Posadowienie wytwórni masy bitumicznej o wydajności nominalnej 320Mg/h  na działkach 3463/160, 3424/160 obręb Międzyrzecze, gmina Bojszowy, powiat bieruńsko-lędziński, województwo śląskie”</w:t>
      </w:r>
      <w:r w:rsidR="008422A6">
        <w:rPr>
          <w:b/>
          <w:sz w:val="20"/>
          <w:szCs w:val="20"/>
        </w:rPr>
        <w:t xml:space="preserve">, </w:t>
      </w:r>
      <w:r w:rsidR="00505E4C" w:rsidRPr="00A16982">
        <w:rPr>
          <w:bCs/>
          <w:sz w:val="20"/>
          <w:szCs w:val="20"/>
        </w:rPr>
        <w:t>zgromadzone zostały</w:t>
      </w:r>
      <w:r w:rsidR="00644DFA">
        <w:rPr>
          <w:bCs/>
          <w:sz w:val="20"/>
          <w:szCs w:val="20"/>
        </w:rPr>
        <w:t xml:space="preserve"> </w:t>
      </w:r>
      <w:r w:rsidR="00505E4C" w:rsidRPr="00A16982">
        <w:rPr>
          <w:bCs/>
          <w:sz w:val="20"/>
          <w:szCs w:val="20"/>
        </w:rPr>
        <w:t>wymagane dokumenty.</w:t>
      </w:r>
    </w:p>
    <w:p w14:paraId="7F307113" w14:textId="77777777" w:rsidR="00505E4C" w:rsidRPr="007E3877" w:rsidRDefault="00505E4C" w:rsidP="00B611A1">
      <w:pPr>
        <w:rPr>
          <w:sz w:val="20"/>
          <w:szCs w:val="20"/>
        </w:rPr>
      </w:pPr>
    </w:p>
    <w:p w14:paraId="006EF000" w14:textId="77777777" w:rsidR="00505E4C" w:rsidRPr="007E3877" w:rsidRDefault="00505E4C" w:rsidP="00B611A1">
      <w:pPr>
        <w:spacing w:line="360" w:lineRule="auto"/>
        <w:rPr>
          <w:b/>
          <w:sz w:val="20"/>
          <w:szCs w:val="20"/>
        </w:rPr>
      </w:pPr>
      <w:r w:rsidRPr="007E3877">
        <w:rPr>
          <w:sz w:val="20"/>
          <w:szCs w:val="20"/>
        </w:rPr>
        <w:t>Ze zgromadzoną dokumentacją można zapoznać się w dni robocze</w:t>
      </w:r>
      <w:r w:rsidRPr="007E3877">
        <w:rPr>
          <w:b/>
          <w:sz w:val="20"/>
          <w:szCs w:val="20"/>
        </w:rPr>
        <w:t xml:space="preserve"> </w:t>
      </w:r>
      <w:r w:rsidRPr="007E3877">
        <w:rPr>
          <w:sz w:val="20"/>
          <w:szCs w:val="20"/>
        </w:rPr>
        <w:t xml:space="preserve">w terminie </w:t>
      </w:r>
      <w:r>
        <w:rPr>
          <w:sz w:val="20"/>
          <w:szCs w:val="20"/>
        </w:rPr>
        <w:t>7</w:t>
      </w:r>
      <w:r w:rsidRPr="007E3877">
        <w:rPr>
          <w:sz w:val="20"/>
          <w:szCs w:val="20"/>
        </w:rPr>
        <w:t xml:space="preserve"> dni od daty otrzymania zawiadomienia w:</w:t>
      </w:r>
      <w:r w:rsidRPr="007E3877">
        <w:rPr>
          <w:b/>
          <w:sz w:val="20"/>
          <w:szCs w:val="20"/>
        </w:rPr>
        <w:t xml:space="preserve"> </w:t>
      </w:r>
    </w:p>
    <w:p w14:paraId="3AF9DA7C" w14:textId="77777777" w:rsidR="00505E4C" w:rsidRPr="00881AD5" w:rsidRDefault="00881AD5" w:rsidP="00B611A1">
      <w:pPr>
        <w:spacing w:line="360" w:lineRule="auto"/>
        <w:ind w:right="-144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505E4C" w:rsidRPr="007E3877">
        <w:rPr>
          <w:b/>
          <w:sz w:val="20"/>
          <w:szCs w:val="20"/>
        </w:rPr>
        <w:t>Urzędzie Gminy Bojszowy</w:t>
      </w:r>
      <w:r w:rsidR="00505E4C" w:rsidRPr="007E3877">
        <w:rPr>
          <w:sz w:val="20"/>
          <w:szCs w:val="20"/>
        </w:rPr>
        <w:t>, 43-220 Bojszowy, ul. Gaikowa 35</w:t>
      </w:r>
      <w:r>
        <w:rPr>
          <w:sz w:val="20"/>
          <w:szCs w:val="20"/>
        </w:rPr>
        <w:t xml:space="preserve"> - </w:t>
      </w:r>
      <w:r w:rsidR="00505E4C" w:rsidRPr="007E3877">
        <w:rPr>
          <w:sz w:val="20"/>
          <w:szCs w:val="20"/>
        </w:rPr>
        <w:t>Referat Planowania Przestrzennego, Geodezji, Nieruchomości i Rolnictwa (I</w:t>
      </w:r>
      <w:r w:rsidR="00505E4C">
        <w:rPr>
          <w:sz w:val="20"/>
          <w:szCs w:val="20"/>
        </w:rPr>
        <w:t>I</w:t>
      </w:r>
      <w:r w:rsidR="00505E4C" w:rsidRPr="007E3877">
        <w:rPr>
          <w:sz w:val="20"/>
          <w:szCs w:val="20"/>
        </w:rPr>
        <w:t xml:space="preserve"> piętro, pok. Nr </w:t>
      </w:r>
      <w:r w:rsidR="00505E4C">
        <w:rPr>
          <w:sz w:val="20"/>
          <w:szCs w:val="20"/>
        </w:rPr>
        <w:t>12</w:t>
      </w:r>
      <w:r w:rsidR="00505E4C" w:rsidRPr="007E3877">
        <w:rPr>
          <w:sz w:val="20"/>
          <w:szCs w:val="20"/>
        </w:rPr>
        <w:t>).</w:t>
      </w:r>
      <w:r w:rsidR="00505E4C" w:rsidRPr="007E3877">
        <w:rPr>
          <w:b/>
          <w:sz w:val="20"/>
          <w:szCs w:val="20"/>
        </w:rPr>
        <w:t xml:space="preserve"> </w:t>
      </w:r>
    </w:p>
    <w:p w14:paraId="1E3FA084" w14:textId="77777777" w:rsidR="00505E4C" w:rsidRPr="00F86742" w:rsidRDefault="00505E4C" w:rsidP="00505E4C">
      <w:pPr>
        <w:jc w:val="center"/>
        <w:rPr>
          <w:b/>
          <w:bCs/>
          <w:color w:val="000000"/>
          <w:sz w:val="20"/>
          <w:szCs w:val="20"/>
        </w:rPr>
      </w:pPr>
    </w:p>
    <w:p w14:paraId="09FDA240" w14:textId="77777777" w:rsidR="00CB439D" w:rsidRDefault="00CB439D" w:rsidP="00505E4C">
      <w:pPr>
        <w:pStyle w:val="Tytu"/>
        <w:rPr>
          <w:color w:val="000000"/>
          <w:sz w:val="20"/>
          <w:szCs w:val="20"/>
        </w:rPr>
      </w:pPr>
    </w:p>
    <w:p w14:paraId="624630DD" w14:textId="77777777" w:rsidR="00505E4C" w:rsidRPr="004745E3" w:rsidRDefault="00505E4C" w:rsidP="00505E4C">
      <w:pPr>
        <w:pStyle w:val="Tytu"/>
        <w:rPr>
          <w:color w:val="000000"/>
          <w:sz w:val="20"/>
          <w:szCs w:val="20"/>
        </w:rPr>
      </w:pPr>
      <w:r w:rsidRPr="004745E3">
        <w:rPr>
          <w:color w:val="000000"/>
          <w:sz w:val="20"/>
          <w:szCs w:val="20"/>
        </w:rPr>
        <w:t>Pouczenie</w:t>
      </w:r>
    </w:p>
    <w:p w14:paraId="39CD704B" w14:textId="77777777" w:rsidR="00505E4C" w:rsidRPr="004745E3" w:rsidRDefault="00505E4C" w:rsidP="00505E4C">
      <w:pPr>
        <w:pStyle w:val="Tytu"/>
        <w:jc w:val="both"/>
        <w:rPr>
          <w:color w:val="000000"/>
          <w:sz w:val="20"/>
          <w:szCs w:val="20"/>
        </w:rPr>
      </w:pPr>
    </w:p>
    <w:p w14:paraId="1959B734" w14:textId="77777777" w:rsidR="00505E4C" w:rsidRDefault="00505E4C" w:rsidP="00B611A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4745E3">
        <w:rPr>
          <w:color w:val="000000"/>
          <w:sz w:val="20"/>
          <w:szCs w:val="20"/>
        </w:rPr>
        <w:tab/>
      </w:r>
      <w:r w:rsidR="002A7DBA">
        <w:rPr>
          <w:b w:val="0"/>
          <w:bCs w:val="0"/>
          <w:sz w:val="20"/>
          <w:szCs w:val="20"/>
        </w:rPr>
        <w:t xml:space="preserve">Strony postępowania mogą wypowiedzieć się co do zebranych dowodów i materiałów </w:t>
      </w:r>
      <w:r w:rsidR="002A7DBA">
        <w:rPr>
          <w:b w:val="0"/>
          <w:bCs w:val="0"/>
          <w:sz w:val="20"/>
          <w:szCs w:val="20"/>
        </w:rPr>
        <w:br/>
        <w:t xml:space="preserve">oraz zgłosić żądania, w terminie do 7 dni od dnia wywieszenia obwieszczenia, po tym terminie organ wyda decyzję na podstawie zgromadzonego materiału dowodowego. Zawiadomienie uważa się </w:t>
      </w:r>
      <w:r w:rsidR="002A7DBA">
        <w:rPr>
          <w:b w:val="0"/>
          <w:bCs w:val="0"/>
          <w:sz w:val="20"/>
          <w:szCs w:val="20"/>
        </w:rPr>
        <w:br/>
        <w:t>za dokonane po upływie czternastu dni od dnia, w którym nastąpiło publiczne obwieszczenie, inne publiczne ogłoszenie lub udostępnienie pisma w Biuletynie Informacji Publicznej.</w:t>
      </w:r>
    </w:p>
    <w:p w14:paraId="21D60415" w14:textId="77777777" w:rsidR="00505E4C" w:rsidRPr="004745E3" w:rsidRDefault="00505E4C" w:rsidP="00505E4C">
      <w:pPr>
        <w:pStyle w:val="Tytu"/>
        <w:spacing w:line="360" w:lineRule="auto"/>
        <w:jc w:val="both"/>
        <w:rPr>
          <w:b w:val="0"/>
          <w:bCs w:val="0"/>
          <w:color w:val="000000"/>
          <w:sz w:val="20"/>
          <w:szCs w:val="20"/>
        </w:rPr>
      </w:pPr>
    </w:p>
    <w:p w14:paraId="2A676A54" w14:textId="77777777" w:rsidR="00505E4C" w:rsidRPr="007E3877" w:rsidRDefault="00505E4C" w:rsidP="00505E4C">
      <w:pPr>
        <w:pStyle w:val="Tytu"/>
        <w:jc w:val="left"/>
        <w:rPr>
          <w:b w:val="0"/>
          <w:bCs w:val="0"/>
          <w:color w:val="FF0000"/>
          <w:sz w:val="20"/>
          <w:szCs w:val="20"/>
        </w:rPr>
      </w:pPr>
    </w:p>
    <w:p w14:paraId="5C66E40B" w14:textId="77777777" w:rsidR="00505E4C" w:rsidRPr="007E3877" w:rsidRDefault="00505E4C" w:rsidP="00505E4C">
      <w:pPr>
        <w:pStyle w:val="Tytu"/>
        <w:jc w:val="left"/>
        <w:rPr>
          <w:b w:val="0"/>
          <w:bCs w:val="0"/>
          <w:color w:val="FF0000"/>
          <w:sz w:val="20"/>
          <w:szCs w:val="20"/>
        </w:rPr>
      </w:pPr>
    </w:p>
    <w:p w14:paraId="7247576E" w14:textId="77777777" w:rsidR="00505E4C" w:rsidRDefault="00505E4C" w:rsidP="00505E4C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oryginale podpis:</w:t>
      </w:r>
    </w:p>
    <w:p w14:paraId="35F20435" w14:textId="77777777" w:rsidR="00505E4C" w:rsidRDefault="00505E4C" w:rsidP="00505E4C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Wójt Gminy Bojszowy </w:t>
      </w:r>
    </w:p>
    <w:p w14:paraId="209838CD" w14:textId="77777777" w:rsidR="00505E4C" w:rsidRDefault="00505E4C" w:rsidP="00505E4C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 Duczmal</w:t>
      </w:r>
    </w:p>
    <w:p w14:paraId="0AC7D842" w14:textId="77777777" w:rsidR="00505E4C" w:rsidRDefault="00505E4C" w:rsidP="00505E4C">
      <w:pPr>
        <w:pStyle w:val="Tytu"/>
        <w:jc w:val="left"/>
        <w:rPr>
          <w:b w:val="0"/>
          <w:bCs w:val="0"/>
          <w:color w:val="FF0000"/>
          <w:sz w:val="20"/>
          <w:szCs w:val="20"/>
        </w:rPr>
      </w:pPr>
    </w:p>
    <w:p w14:paraId="2FC00FE7" w14:textId="77777777" w:rsidR="00505E4C" w:rsidRDefault="00505E4C" w:rsidP="00505E4C">
      <w:pPr>
        <w:pStyle w:val="Tytu"/>
        <w:jc w:val="left"/>
        <w:rPr>
          <w:b w:val="0"/>
          <w:bCs w:val="0"/>
          <w:color w:val="FF0000"/>
          <w:sz w:val="20"/>
          <w:szCs w:val="20"/>
        </w:rPr>
      </w:pPr>
    </w:p>
    <w:p w14:paraId="762EE609" w14:textId="77777777" w:rsidR="00505E4C" w:rsidRDefault="00505E4C" w:rsidP="00B262F0">
      <w:pPr>
        <w:rPr>
          <w:color w:val="000000"/>
          <w:sz w:val="16"/>
          <w:szCs w:val="16"/>
        </w:rPr>
      </w:pPr>
    </w:p>
    <w:p w14:paraId="003BCE4D" w14:textId="77777777" w:rsidR="007E3877" w:rsidRPr="0039218A" w:rsidRDefault="007E3877" w:rsidP="00846053">
      <w:pPr>
        <w:rPr>
          <w:color w:val="000000"/>
          <w:sz w:val="16"/>
          <w:szCs w:val="16"/>
        </w:rPr>
      </w:pPr>
    </w:p>
    <w:sectPr w:rsidR="007E3877" w:rsidRPr="0039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FCCEC" w14:textId="77777777" w:rsidR="00FC18C8" w:rsidRDefault="00FC18C8" w:rsidP="00531A2D">
      <w:r>
        <w:separator/>
      </w:r>
    </w:p>
  </w:endnote>
  <w:endnote w:type="continuationSeparator" w:id="0">
    <w:p w14:paraId="2BA431BD" w14:textId="77777777" w:rsidR="00FC18C8" w:rsidRDefault="00FC18C8" w:rsidP="0053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0847D" w14:textId="77777777" w:rsidR="00FC18C8" w:rsidRDefault="00FC18C8" w:rsidP="00531A2D">
      <w:r>
        <w:separator/>
      </w:r>
    </w:p>
  </w:footnote>
  <w:footnote w:type="continuationSeparator" w:id="0">
    <w:p w14:paraId="4156CAE8" w14:textId="77777777" w:rsidR="00FC18C8" w:rsidRDefault="00FC18C8" w:rsidP="0053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685B"/>
    <w:multiLevelType w:val="hybridMultilevel"/>
    <w:tmpl w:val="8DB60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660"/>
    <w:multiLevelType w:val="hybridMultilevel"/>
    <w:tmpl w:val="3A808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71E83"/>
    <w:multiLevelType w:val="hybridMultilevel"/>
    <w:tmpl w:val="70248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4C5E"/>
    <w:multiLevelType w:val="hybridMultilevel"/>
    <w:tmpl w:val="00EA6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61C30"/>
    <w:multiLevelType w:val="hybridMultilevel"/>
    <w:tmpl w:val="DFD23DB0"/>
    <w:lvl w:ilvl="0" w:tplc="90A0C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1801AFF"/>
    <w:multiLevelType w:val="hybridMultilevel"/>
    <w:tmpl w:val="0BC6E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D61E7"/>
    <w:multiLevelType w:val="hybridMultilevel"/>
    <w:tmpl w:val="E38CEC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BD15AF"/>
    <w:multiLevelType w:val="hybridMultilevel"/>
    <w:tmpl w:val="FA50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520BD"/>
    <w:multiLevelType w:val="hybridMultilevel"/>
    <w:tmpl w:val="79C04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46050"/>
    <w:multiLevelType w:val="hybridMultilevel"/>
    <w:tmpl w:val="2E827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94F3E"/>
    <w:multiLevelType w:val="hybridMultilevel"/>
    <w:tmpl w:val="64CEBB7C"/>
    <w:lvl w:ilvl="0" w:tplc="5F0CD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9D7134"/>
    <w:multiLevelType w:val="hybridMultilevel"/>
    <w:tmpl w:val="49943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E00DC"/>
    <w:multiLevelType w:val="hybridMultilevel"/>
    <w:tmpl w:val="A8DEE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60FF6"/>
    <w:multiLevelType w:val="hybridMultilevel"/>
    <w:tmpl w:val="74903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63601C"/>
    <w:multiLevelType w:val="hybridMultilevel"/>
    <w:tmpl w:val="84B6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153E6"/>
    <w:multiLevelType w:val="hybridMultilevel"/>
    <w:tmpl w:val="AD46D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116141">
    <w:abstractNumId w:val="13"/>
  </w:num>
  <w:num w:numId="2" w16cid:durableId="2084373770">
    <w:abstractNumId w:val="4"/>
  </w:num>
  <w:num w:numId="3" w16cid:durableId="1865745296">
    <w:abstractNumId w:val="9"/>
  </w:num>
  <w:num w:numId="4" w16cid:durableId="1266577003">
    <w:abstractNumId w:val="7"/>
  </w:num>
  <w:num w:numId="5" w16cid:durableId="1467578791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565989688">
    <w:abstractNumId w:val="6"/>
  </w:num>
  <w:num w:numId="7" w16cid:durableId="1745487644">
    <w:abstractNumId w:val="0"/>
  </w:num>
  <w:num w:numId="8" w16cid:durableId="2084834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359355">
    <w:abstractNumId w:val="1"/>
  </w:num>
  <w:num w:numId="10" w16cid:durableId="2095347834">
    <w:abstractNumId w:val="11"/>
  </w:num>
  <w:num w:numId="11" w16cid:durableId="95001654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804444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926843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61295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7895449">
    <w:abstractNumId w:val="10"/>
  </w:num>
  <w:num w:numId="16" w16cid:durableId="819686959">
    <w:abstractNumId w:val="5"/>
  </w:num>
  <w:num w:numId="17" w16cid:durableId="1217933317">
    <w:abstractNumId w:val="3"/>
  </w:num>
  <w:num w:numId="18" w16cid:durableId="18571117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92"/>
    <w:rsid w:val="00004965"/>
    <w:rsid w:val="00013CE4"/>
    <w:rsid w:val="0002040F"/>
    <w:rsid w:val="00034374"/>
    <w:rsid w:val="000477FD"/>
    <w:rsid w:val="00064283"/>
    <w:rsid w:val="00071156"/>
    <w:rsid w:val="00095746"/>
    <w:rsid w:val="000A6C10"/>
    <w:rsid w:val="000B5AF3"/>
    <w:rsid w:val="000D57E3"/>
    <w:rsid w:val="001137D9"/>
    <w:rsid w:val="00150B55"/>
    <w:rsid w:val="001A4C29"/>
    <w:rsid w:val="001E33C6"/>
    <w:rsid w:val="001F2029"/>
    <w:rsid w:val="00220416"/>
    <w:rsid w:val="00220BCA"/>
    <w:rsid w:val="00245D3E"/>
    <w:rsid w:val="00256C99"/>
    <w:rsid w:val="00264859"/>
    <w:rsid w:val="00267F89"/>
    <w:rsid w:val="002874E8"/>
    <w:rsid w:val="002A2291"/>
    <w:rsid w:val="002A7DBA"/>
    <w:rsid w:val="002D3952"/>
    <w:rsid w:val="003352FE"/>
    <w:rsid w:val="00356853"/>
    <w:rsid w:val="0039218A"/>
    <w:rsid w:val="0042037A"/>
    <w:rsid w:val="00423D28"/>
    <w:rsid w:val="00430535"/>
    <w:rsid w:val="00433C1C"/>
    <w:rsid w:val="004349EF"/>
    <w:rsid w:val="0045637D"/>
    <w:rsid w:val="004745E3"/>
    <w:rsid w:val="004A5ED1"/>
    <w:rsid w:val="004B724A"/>
    <w:rsid w:val="004E0BDA"/>
    <w:rsid w:val="004E60B0"/>
    <w:rsid w:val="00505E4C"/>
    <w:rsid w:val="00531A2D"/>
    <w:rsid w:val="005420EF"/>
    <w:rsid w:val="005C7118"/>
    <w:rsid w:val="006301F9"/>
    <w:rsid w:val="00632341"/>
    <w:rsid w:val="00633C93"/>
    <w:rsid w:val="006353BA"/>
    <w:rsid w:val="00642E0C"/>
    <w:rsid w:val="00644DFA"/>
    <w:rsid w:val="00655209"/>
    <w:rsid w:val="00656D13"/>
    <w:rsid w:val="00674465"/>
    <w:rsid w:val="006773BA"/>
    <w:rsid w:val="00680DB1"/>
    <w:rsid w:val="00693015"/>
    <w:rsid w:val="006B04B0"/>
    <w:rsid w:val="006B3F60"/>
    <w:rsid w:val="006B74DE"/>
    <w:rsid w:val="006F12AF"/>
    <w:rsid w:val="00734ECB"/>
    <w:rsid w:val="007E3877"/>
    <w:rsid w:val="007E727E"/>
    <w:rsid w:val="0081599F"/>
    <w:rsid w:val="00832282"/>
    <w:rsid w:val="008422A6"/>
    <w:rsid w:val="00845BF6"/>
    <w:rsid w:val="00846053"/>
    <w:rsid w:val="00881AD5"/>
    <w:rsid w:val="0088504A"/>
    <w:rsid w:val="008D3228"/>
    <w:rsid w:val="008D53A2"/>
    <w:rsid w:val="008D61CA"/>
    <w:rsid w:val="008F5C37"/>
    <w:rsid w:val="00902C7E"/>
    <w:rsid w:val="009076E8"/>
    <w:rsid w:val="00942BF7"/>
    <w:rsid w:val="009642F7"/>
    <w:rsid w:val="00972DA6"/>
    <w:rsid w:val="009945F6"/>
    <w:rsid w:val="009A0864"/>
    <w:rsid w:val="009A4A0D"/>
    <w:rsid w:val="009C162C"/>
    <w:rsid w:val="009C7890"/>
    <w:rsid w:val="009F2B73"/>
    <w:rsid w:val="00A16982"/>
    <w:rsid w:val="00A33C7C"/>
    <w:rsid w:val="00A65BE0"/>
    <w:rsid w:val="00A80188"/>
    <w:rsid w:val="00A968EE"/>
    <w:rsid w:val="00AA676C"/>
    <w:rsid w:val="00AB2699"/>
    <w:rsid w:val="00AB5323"/>
    <w:rsid w:val="00B00ABC"/>
    <w:rsid w:val="00B00E37"/>
    <w:rsid w:val="00B262F0"/>
    <w:rsid w:val="00B34422"/>
    <w:rsid w:val="00B50C3A"/>
    <w:rsid w:val="00B53E7C"/>
    <w:rsid w:val="00B611A1"/>
    <w:rsid w:val="00B616BD"/>
    <w:rsid w:val="00B90405"/>
    <w:rsid w:val="00BA0849"/>
    <w:rsid w:val="00BC0027"/>
    <w:rsid w:val="00BF54C3"/>
    <w:rsid w:val="00C006C1"/>
    <w:rsid w:val="00C10CEA"/>
    <w:rsid w:val="00C41840"/>
    <w:rsid w:val="00C57FCF"/>
    <w:rsid w:val="00C61E25"/>
    <w:rsid w:val="00CA066F"/>
    <w:rsid w:val="00CA42E8"/>
    <w:rsid w:val="00CA65CB"/>
    <w:rsid w:val="00CB0CFB"/>
    <w:rsid w:val="00CB2FD1"/>
    <w:rsid w:val="00CB439D"/>
    <w:rsid w:val="00CD4B98"/>
    <w:rsid w:val="00CE15FB"/>
    <w:rsid w:val="00D00D23"/>
    <w:rsid w:val="00D02266"/>
    <w:rsid w:val="00D11265"/>
    <w:rsid w:val="00D354E4"/>
    <w:rsid w:val="00D77FCF"/>
    <w:rsid w:val="00D8487C"/>
    <w:rsid w:val="00DE68A6"/>
    <w:rsid w:val="00E12E92"/>
    <w:rsid w:val="00E153AC"/>
    <w:rsid w:val="00E15632"/>
    <w:rsid w:val="00E16821"/>
    <w:rsid w:val="00E7234F"/>
    <w:rsid w:val="00E7278B"/>
    <w:rsid w:val="00E738DD"/>
    <w:rsid w:val="00E77B57"/>
    <w:rsid w:val="00EC5620"/>
    <w:rsid w:val="00EE229A"/>
    <w:rsid w:val="00EE480C"/>
    <w:rsid w:val="00F35C22"/>
    <w:rsid w:val="00F555F6"/>
    <w:rsid w:val="00F86742"/>
    <w:rsid w:val="00F90433"/>
    <w:rsid w:val="00FB29D0"/>
    <w:rsid w:val="00FC18C8"/>
    <w:rsid w:val="00FD4233"/>
    <w:rsid w:val="00FD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BFEC07"/>
  <w15:chartTrackingRefBased/>
  <w15:docId w15:val="{DE76216C-58EA-4305-B944-EC0699A3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2E92"/>
    <w:rPr>
      <w:rFonts w:ascii="Arial" w:hAnsi="Arial" w:cs="Arial"/>
      <w:sz w:val="22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rsid w:val="00E12E92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rsid w:val="00E12E92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rsid w:val="00E12E92"/>
    <w:pPr>
      <w:spacing w:line="360" w:lineRule="auto"/>
    </w:pPr>
    <w:rPr>
      <w:sz w:val="24"/>
    </w:rPr>
  </w:style>
  <w:style w:type="paragraph" w:styleId="Tekstpodstawowy3">
    <w:name w:val="Body Text 3"/>
    <w:basedOn w:val="Normalny"/>
    <w:rsid w:val="00E12E92"/>
    <w:pPr>
      <w:spacing w:line="360" w:lineRule="auto"/>
      <w:jc w:val="both"/>
    </w:pPr>
    <w:rPr>
      <w:b/>
    </w:rPr>
  </w:style>
  <w:style w:type="paragraph" w:styleId="Podtytu">
    <w:name w:val="Subtitle"/>
    <w:basedOn w:val="Normalny"/>
    <w:qFormat/>
    <w:rsid w:val="00E12E92"/>
    <w:pPr>
      <w:jc w:val="center"/>
    </w:pPr>
    <w:rPr>
      <w:rFonts w:ascii="Arial Black" w:hAnsi="Arial Black"/>
      <w:b/>
      <w:bCs/>
      <w:sz w:val="24"/>
    </w:rPr>
  </w:style>
  <w:style w:type="paragraph" w:styleId="Tekstdymka">
    <w:name w:val="Balloon Text"/>
    <w:basedOn w:val="Normalny"/>
    <w:semiHidden/>
    <w:rsid w:val="00E77B57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B0C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B0CFB"/>
    <w:rPr>
      <w:rFonts w:ascii="Arial" w:hAnsi="Arial" w:cs="Arial"/>
      <w:sz w:val="22"/>
      <w:szCs w:val="24"/>
    </w:rPr>
  </w:style>
  <w:style w:type="character" w:styleId="Hipercze">
    <w:name w:val="Hyperlink"/>
    <w:rsid w:val="00CA42E8"/>
    <w:rPr>
      <w:color w:val="0000FF"/>
      <w:u w:val="single"/>
    </w:rPr>
  </w:style>
  <w:style w:type="paragraph" w:styleId="Nagwek">
    <w:name w:val="header"/>
    <w:basedOn w:val="Normalny"/>
    <w:link w:val="NagwekZnak"/>
    <w:rsid w:val="00531A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31A2D"/>
    <w:rPr>
      <w:rFonts w:ascii="Arial" w:hAnsi="Arial" w:cs="Arial"/>
      <w:sz w:val="22"/>
      <w:szCs w:val="24"/>
    </w:rPr>
  </w:style>
  <w:style w:type="paragraph" w:styleId="Stopka">
    <w:name w:val="footer"/>
    <w:basedOn w:val="Normalny"/>
    <w:link w:val="StopkaZnak"/>
    <w:rsid w:val="00531A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31A2D"/>
    <w:rPr>
      <w:rFonts w:ascii="Arial" w:hAnsi="Arial" w:cs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39218A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B269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ytuZnak">
    <w:name w:val="Tytuł Znak"/>
    <w:link w:val="Tytu"/>
    <w:rsid w:val="001A4C29"/>
    <w:rPr>
      <w:rFonts w:ascii="Arial" w:hAnsi="Arial" w:cs="Arial"/>
      <w:b/>
      <w:bCs/>
      <w:sz w:val="28"/>
      <w:szCs w:val="24"/>
    </w:rPr>
  </w:style>
  <w:style w:type="paragraph" w:customStyle="1" w:styleId="Default">
    <w:name w:val="Default"/>
    <w:rsid w:val="001A4C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RAN1: 7624/5/08/09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RAN1: 7624/5/08/09</dc:title>
  <dc:subject/>
  <dc:creator>home</dc:creator>
  <cp:keywords/>
  <cp:lastModifiedBy>Gmina Bojszowy</cp:lastModifiedBy>
  <cp:revision>2</cp:revision>
  <cp:lastPrinted>2023-04-04T10:08:00Z</cp:lastPrinted>
  <dcterms:created xsi:type="dcterms:W3CDTF">2025-01-16T08:47:00Z</dcterms:created>
  <dcterms:modified xsi:type="dcterms:W3CDTF">2025-01-16T08:47:00Z</dcterms:modified>
</cp:coreProperties>
</file>