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358E9D" w14:textId="77777777" w:rsidR="00655679" w:rsidRPr="00593555" w:rsidRDefault="0048383D" w:rsidP="00593555">
      <w:pPr>
        <w:ind w:left="6663"/>
        <w:rPr>
          <w:color w:val="FF0000"/>
          <w:sz w:val="20"/>
          <w:szCs w:val="20"/>
        </w:rPr>
      </w:pPr>
      <w:r w:rsidRPr="00406619">
        <w:rPr>
          <w:color w:val="000000"/>
          <w:sz w:val="20"/>
          <w:szCs w:val="20"/>
        </w:rPr>
        <w:t xml:space="preserve">     </w:t>
      </w:r>
      <w:r w:rsidR="00282FB0" w:rsidRPr="00406619">
        <w:rPr>
          <w:color w:val="000000"/>
          <w:sz w:val="20"/>
          <w:szCs w:val="20"/>
        </w:rPr>
        <w:t xml:space="preserve">      </w:t>
      </w:r>
      <w:r w:rsidR="00655679" w:rsidRPr="00406619">
        <w:rPr>
          <w:color w:val="000000"/>
          <w:sz w:val="20"/>
          <w:szCs w:val="20"/>
        </w:rPr>
        <w:t>Bojszowy</w:t>
      </w:r>
      <w:r w:rsidR="00593555" w:rsidRPr="00B05C9D">
        <w:rPr>
          <w:sz w:val="20"/>
          <w:szCs w:val="20"/>
        </w:rPr>
        <w:t>, 1</w:t>
      </w:r>
      <w:r w:rsidR="00C35B8A" w:rsidRPr="00B05C9D">
        <w:rPr>
          <w:sz w:val="20"/>
          <w:szCs w:val="20"/>
        </w:rPr>
        <w:t>5</w:t>
      </w:r>
      <w:r w:rsidR="00593555" w:rsidRPr="00B05C9D">
        <w:rPr>
          <w:sz w:val="20"/>
          <w:szCs w:val="20"/>
        </w:rPr>
        <w:t>.07</w:t>
      </w:r>
      <w:r w:rsidR="00244566" w:rsidRPr="00B05C9D">
        <w:rPr>
          <w:sz w:val="20"/>
          <w:szCs w:val="20"/>
        </w:rPr>
        <w:t>.2025</w:t>
      </w:r>
      <w:r w:rsidR="00655679" w:rsidRPr="00B05C9D">
        <w:rPr>
          <w:sz w:val="20"/>
          <w:szCs w:val="20"/>
        </w:rPr>
        <w:t xml:space="preserve"> r.</w:t>
      </w:r>
    </w:p>
    <w:p w14:paraId="32ACEF28" w14:textId="77777777" w:rsidR="00282FB0" w:rsidRPr="00406619" w:rsidRDefault="00282FB0" w:rsidP="00593555">
      <w:pPr>
        <w:tabs>
          <w:tab w:val="center" w:pos="4706"/>
        </w:tabs>
        <w:spacing w:after="600"/>
        <w:rPr>
          <w:b/>
          <w:color w:val="000000"/>
          <w:sz w:val="20"/>
          <w:szCs w:val="20"/>
        </w:rPr>
      </w:pPr>
      <w:r w:rsidRPr="00406619">
        <w:rPr>
          <w:b/>
          <w:color w:val="000000"/>
          <w:sz w:val="20"/>
          <w:szCs w:val="20"/>
        </w:rPr>
        <w:t>RAN.6733.</w:t>
      </w:r>
      <w:r w:rsidR="00593555">
        <w:rPr>
          <w:b/>
          <w:color w:val="000000"/>
          <w:sz w:val="20"/>
          <w:szCs w:val="20"/>
        </w:rPr>
        <w:t>9</w:t>
      </w:r>
      <w:r w:rsidR="00244566" w:rsidRPr="00406619">
        <w:rPr>
          <w:b/>
          <w:color w:val="000000"/>
          <w:sz w:val="20"/>
          <w:szCs w:val="20"/>
        </w:rPr>
        <w:t>.2025.MB</w:t>
      </w:r>
      <w:r w:rsidR="00406619" w:rsidRPr="00406619">
        <w:rPr>
          <w:b/>
          <w:color w:val="000000"/>
          <w:sz w:val="20"/>
          <w:szCs w:val="20"/>
        </w:rPr>
        <w:tab/>
      </w:r>
    </w:p>
    <w:p w14:paraId="2F5FAE5E" w14:textId="77777777" w:rsidR="00185132" w:rsidRPr="00406619" w:rsidRDefault="00D85E03" w:rsidP="00593555">
      <w:pPr>
        <w:pStyle w:val="Tytu"/>
        <w:rPr>
          <w:sz w:val="24"/>
        </w:rPr>
      </w:pPr>
      <w:r w:rsidRPr="00406619">
        <w:rPr>
          <w:sz w:val="24"/>
        </w:rPr>
        <w:t>OBWIESZCZENIE</w:t>
      </w:r>
    </w:p>
    <w:p w14:paraId="04B12804" w14:textId="77777777" w:rsidR="001933F9" w:rsidRPr="00406619" w:rsidRDefault="00185132" w:rsidP="00593555">
      <w:pPr>
        <w:pStyle w:val="Tytu"/>
        <w:spacing w:after="240"/>
        <w:rPr>
          <w:sz w:val="24"/>
        </w:rPr>
      </w:pPr>
      <w:r w:rsidRPr="00406619">
        <w:rPr>
          <w:sz w:val="24"/>
        </w:rPr>
        <w:t>WÓJTA GMINY BOJSZOWY</w:t>
      </w:r>
    </w:p>
    <w:p w14:paraId="1B58C918" w14:textId="77777777" w:rsidR="001933F9" w:rsidRPr="00406619" w:rsidRDefault="001933F9" w:rsidP="00747602">
      <w:pPr>
        <w:pStyle w:val="Tekstpodstawowy"/>
        <w:spacing w:after="240"/>
        <w:ind w:firstLine="709"/>
        <w:jc w:val="left"/>
        <w:rPr>
          <w:sz w:val="20"/>
          <w:szCs w:val="20"/>
        </w:rPr>
      </w:pPr>
      <w:r w:rsidRPr="00406619">
        <w:rPr>
          <w:sz w:val="20"/>
          <w:szCs w:val="20"/>
        </w:rPr>
        <w:t>Na podstawie art. 53 ust.1 ustawy z dnia 27 marca 2003 r. o planowaniu</w:t>
      </w:r>
      <w:r w:rsidR="00185132" w:rsidRPr="00406619">
        <w:rPr>
          <w:sz w:val="20"/>
          <w:szCs w:val="20"/>
        </w:rPr>
        <w:t xml:space="preserve"> </w:t>
      </w:r>
      <w:r w:rsidRPr="00406619">
        <w:rPr>
          <w:sz w:val="20"/>
          <w:szCs w:val="20"/>
        </w:rPr>
        <w:t xml:space="preserve">i zagospodarowaniu przestrzennym </w:t>
      </w:r>
      <w:r w:rsidR="00EA5FF2" w:rsidRPr="00406619">
        <w:rPr>
          <w:sz w:val="20"/>
          <w:szCs w:val="20"/>
        </w:rPr>
        <w:t>(</w:t>
      </w:r>
      <w:r w:rsidR="00262CB4" w:rsidRPr="00406619">
        <w:rPr>
          <w:i/>
          <w:iCs/>
          <w:sz w:val="20"/>
          <w:szCs w:val="20"/>
        </w:rPr>
        <w:t xml:space="preserve">t.j. </w:t>
      </w:r>
      <w:r w:rsidR="00EA5FF2" w:rsidRPr="00406619">
        <w:rPr>
          <w:i/>
          <w:iCs/>
          <w:sz w:val="20"/>
          <w:szCs w:val="20"/>
        </w:rPr>
        <w:t>Dz. U. z 202</w:t>
      </w:r>
      <w:r w:rsidR="00620AC1" w:rsidRPr="00406619">
        <w:rPr>
          <w:i/>
          <w:iCs/>
          <w:sz w:val="20"/>
          <w:szCs w:val="20"/>
        </w:rPr>
        <w:t>4</w:t>
      </w:r>
      <w:r w:rsidR="00EA5FF2" w:rsidRPr="00406619">
        <w:rPr>
          <w:i/>
          <w:iCs/>
          <w:sz w:val="20"/>
          <w:szCs w:val="20"/>
        </w:rPr>
        <w:t xml:space="preserve"> r. poz. </w:t>
      </w:r>
      <w:r w:rsidR="00620AC1" w:rsidRPr="00406619">
        <w:rPr>
          <w:i/>
          <w:iCs/>
          <w:sz w:val="20"/>
          <w:szCs w:val="20"/>
        </w:rPr>
        <w:t>1130</w:t>
      </w:r>
      <w:r w:rsidR="00244566" w:rsidRPr="00406619">
        <w:rPr>
          <w:i/>
          <w:iCs/>
          <w:sz w:val="20"/>
          <w:szCs w:val="20"/>
        </w:rPr>
        <w:t xml:space="preserve"> z późn. zm.</w:t>
      </w:r>
      <w:r w:rsidR="00EA5FF2" w:rsidRPr="00406619">
        <w:rPr>
          <w:sz w:val="20"/>
          <w:szCs w:val="20"/>
        </w:rPr>
        <w:t xml:space="preserve">) </w:t>
      </w:r>
      <w:r w:rsidRPr="00406619">
        <w:rPr>
          <w:sz w:val="20"/>
          <w:szCs w:val="20"/>
        </w:rPr>
        <w:t xml:space="preserve">oraz zgodnie z art. </w:t>
      </w:r>
      <w:r w:rsidR="00AB5E17" w:rsidRPr="00406619">
        <w:rPr>
          <w:sz w:val="20"/>
          <w:szCs w:val="20"/>
        </w:rPr>
        <w:t>49</w:t>
      </w:r>
      <w:r w:rsidR="00FB6493" w:rsidRPr="00406619">
        <w:rPr>
          <w:sz w:val="20"/>
          <w:szCs w:val="20"/>
        </w:rPr>
        <w:t xml:space="preserve"> ustawy z dnia 14 czerwca 1960</w:t>
      </w:r>
      <w:r w:rsidR="00655679" w:rsidRPr="00406619">
        <w:rPr>
          <w:sz w:val="20"/>
          <w:szCs w:val="20"/>
        </w:rPr>
        <w:t xml:space="preserve"> </w:t>
      </w:r>
      <w:r w:rsidR="00FB6493" w:rsidRPr="00406619">
        <w:rPr>
          <w:sz w:val="20"/>
          <w:szCs w:val="20"/>
        </w:rPr>
        <w:t>r.</w:t>
      </w:r>
      <w:r w:rsidRPr="00406619">
        <w:rPr>
          <w:sz w:val="20"/>
          <w:szCs w:val="20"/>
        </w:rPr>
        <w:t xml:space="preserve"> Kodeks postępowania administracyjnego (</w:t>
      </w:r>
      <w:r w:rsidR="00262CB4" w:rsidRPr="00406619">
        <w:rPr>
          <w:sz w:val="20"/>
          <w:szCs w:val="20"/>
        </w:rPr>
        <w:t xml:space="preserve">t.j. </w:t>
      </w:r>
      <w:r w:rsidR="00655679" w:rsidRPr="00406619">
        <w:rPr>
          <w:i/>
          <w:iCs/>
          <w:color w:val="000000"/>
          <w:sz w:val="20"/>
          <w:szCs w:val="20"/>
        </w:rPr>
        <w:t>Dz. U. z 202</w:t>
      </w:r>
      <w:r w:rsidR="004B3960" w:rsidRPr="00406619">
        <w:rPr>
          <w:i/>
          <w:iCs/>
          <w:color w:val="000000"/>
          <w:sz w:val="20"/>
          <w:szCs w:val="20"/>
        </w:rPr>
        <w:t>4</w:t>
      </w:r>
      <w:r w:rsidR="00655679" w:rsidRPr="00406619">
        <w:rPr>
          <w:i/>
          <w:iCs/>
          <w:color w:val="000000"/>
          <w:sz w:val="20"/>
          <w:szCs w:val="20"/>
        </w:rPr>
        <w:t xml:space="preserve"> r. poz.</w:t>
      </w:r>
      <w:r w:rsidR="00E115C3" w:rsidRPr="00406619">
        <w:rPr>
          <w:i/>
          <w:iCs/>
          <w:color w:val="000000"/>
          <w:sz w:val="20"/>
          <w:szCs w:val="20"/>
        </w:rPr>
        <w:t xml:space="preserve"> </w:t>
      </w:r>
      <w:r w:rsidR="004B3960" w:rsidRPr="00406619">
        <w:rPr>
          <w:i/>
          <w:iCs/>
          <w:color w:val="000000"/>
          <w:sz w:val="20"/>
          <w:szCs w:val="20"/>
        </w:rPr>
        <w:t>572</w:t>
      </w:r>
      <w:r w:rsidR="00A644E8" w:rsidRPr="00406619">
        <w:rPr>
          <w:sz w:val="20"/>
          <w:szCs w:val="20"/>
        </w:rPr>
        <w:t>)</w:t>
      </w:r>
    </w:p>
    <w:p w14:paraId="38275491" w14:textId="77777777" w:rsidR="001933F9" w:rsidRPr="00406619" w:rsidRDefault="003929FA" w:rsidP="00E744E2">
      <w:pPr>
        <w:pStyle w:val="Tekstpodstawowy"/>
        <w:spacing w:after="200"/>
        <w:jc w:val="center"/>
        <w:rPr>
          <w:b/>
        </w:rPr>
      </w:pPr>
      <w:r w:rsidRPr="00406619">
        <w:rPr>
          <w:b/>
        </w:rPr>
        <w:t>z</w:t>
      </w:r>
      <w:r w:rsidR="001933F9" w:rsidRPr="00406619">
        <w:rPr>
          <w:b/>
        </w:rPr>
        <w:t>awiadamiam</w:t>
      </w:r>
    </w:p>
    <w:p w14:paraId="57E41704" w14:textId="77777777" w:rsidR="00222213" w:rsidRPr="00406619" w:rsidRDefault="00CA4AFF" w:rsidP="00747602">
      <w:pPr>
        <w:spacing w:after="240" w:line="360" w:lineRule="auto"/>
        <w:rPr>
          <w:sz w:val="20"/>
          <w:szCs w:val="20"/>
        </w:rPr>
      </w:pPr>
      <w:r w:rsidRPr="00406619">
        <w:rPr>
          <w:rFonts w:cs="Times New Roman"/>
          <w:sz w:val="20"/>
          <w:szCs w:val="20"/>
        </w:rPr>
        <w:t xml:space="preserve">że w dniu </w:t>
      </w:r>
      <w:r w:rsidR="00593555">
        <w:rPr>
          <w:rFonts w:cs="Times New Roman"/>
          <w:sz w:val="20"/>
          <w:szCs w:val="20"/>
        </w:rPr>
        <w:t>1</w:t>
      </w:r>
      <w:r w:rsidR="00B05C9D">
        <w:rPr>
          <w:rFonts w:cs="Times New Roman"/>
          <w:sz w:val="20"/>
          <w:szCs w:val="20"/>
        </w:rPr>
        <w:t>5</w:t>
      </w:r>
      <w:r w:rsidR="00593555">
        <w:rPr>
          <w:rFonts w:cs="Times New Roman"/>
          <w:sz w:val="20"/>
          <w:szCs w:val="20"/>
        </w:rPr>
        <w:t>.07</w:t>
      </w:r>
      <w:r w:rsidR="00244566" w:rsidRPr="00406619">
        <w:rPr>
          <w:rFonts w:cs="Times New Roman"/>
          <w:sz w:val="20"/>
          <w:szCs w:val="20"/>
        </w:rPr>
        <w:t>.2025</w:t>
      </w:r>
      <w:r w:rsidRPr="00406619">
        <w:rPr>
          <w:rFonts w:cs="Times New Roman"/>
          <w:sz w:val="20"/>
          <w:szCs w:val="20"/>
        </w:rPr>
        <w:t xml:space="preserve"> r. została wydana decyzja </w:t>
      </w:r>
      <w:r w:rsidR="007421B8" w:rsidRPr="00406619">
        <w:rPr>
          <w:sz w:val="20"/>
          <w:szCs w:val="20"/>
        </w:rPr>
        <w:t>nr RAN.6733.</w:t>
      </w:r>
      <w:r w:rsidR="00593555">
        <w:rPr>
          <w:sz w:val="20"/>
          <w:szCs w:val="20"/>
        </w:rPr>
        <w:t>9</w:t>
      </w:r>
      <w:r w:rsidR="00244566" w:rsidRPr="00406619">
        <w:rPr>
          <w:sz w:val="20"/>
          <w:szCs w:val="20"/>
        </w:rPr>
        <w:t>.2025.MB</w:t>
      </w:r>
      <w:r w:rsidR="007421B8" w:rsidRPr="00406619">
        <w:rPr>
          <w:sz w:val="20"/>
          <w:szCs w:val="20"/>
        </w:rPr>
        <w:t xml:space="preserve"> </w:t>
      </w:r>
      <w:r w:rsidR="007421B8" w:rsidRPr="00406619">
        <w:rPr>
          <w:rFonts w:cs="Times New Roman"/>
          <w:sz w:val="20"/>
          <w:szCs w:val="20"/>
        </w:rPr>
        <w:t>ustalająca</w:t>
      </w:r>
      <w:r w:rsidRPr="00406619">
        <w:rPr>
          <w:rFonts w:cs="Times New Roman"/>
          <w:sz w:val="20"/>
          <w:szCs w:val="20"/>
        </w:rPr>
        <w:t xml:space="preserve"> lokalizacj</w:t>
      </w:r>
      <w:r w:rsidR="007421B8" w:rsidRPr="00406619">
        <w:rPr>
          <w:rFonts w:cs="Times New Roman"/>
          <w:sz w:val="20"/>
          <w:szCs w:val="20"/>
        </w:rPr>
        <w:t>ę</w:t>
      </w:r>
      <w:r w:rsidRPr="00406619">
        <w:rPr>
          <w:rFonts w:cs="Times New Roman"/>
          <w:sz w:val="20"/>
          <w:szCs w:val="20"/>
        </w:rPr>
        <w:t xml:space="preserve"> celu</w:t>
      </w:r>
      <w:r w:rsidR="00282FB0" w:rsidRPr="00406619">
        <w:rPr>
          <w:rFonts w:cs="Times New Roman"/>
          <w:sz w:val="20"/>
          <w:szCs w:val="20"/>
        </w:rPr>
        <w:t xml:space="preserve"> </w:t>
      </w:r>
      <w:r w:rsidRPr="00406619">
        <w:rPr>
          <w:rFonts w:cs="Times New Roman"/>
          <w:sz w:val="20"/>
          <w:szCs w:val="20"/>
        </w:rPr>
        <w:t xml:space="preserve">publicznego </w:t>
      </w:r>
      <w:r w:rsidR="00F90CD9" w:rsidRPr="00406619">
        <w:rPr>
          <w:sz w:val="20"/>
          <w:szCs w:val="20"/>
        </w:rPr>
        <w:t>p.n.</w:t>
      </w:r>
      <w:r w:rsidR="0066132F" w:rsidRPr="00406619">
        <w:rPr>
          <w:sz w:val="20"/>
          <w:szCs w:val="20"/>
        </w:rPr>
        <w:t>:</w:t>
      </w:r>
      <w:r w:rsidR="007421B8" w:rsidRPr="00406619">
        <w:rPr>
          <w:sz w:val="20"/>
          <w:szCs w:val="20"/>
        </w:rPr>
        <w:t xml:space="preserve"> </w:t>
      </w:r>
    </w:p>
    <w:p w14:paraId="6453D436" w14:textId="77777777" w:rsidR="00406619" w:rsidRPr="00406619" w:rsidRDefault="00406619" w:rsidP="00406619">
      <w:pPr>
        <w:spacing w:line="360" w:lineRule="auto"/>
        <w:jc w:val="center"/>
        <w:rPr>
          <w:b/>
          <w:bCs/>
          <w:color w:val="000000"/>
          <w:sz w:val="24"/>
        </w:rPr>
      </w:pPr>
      <w:r w:rsidRPr="00406619">
        <w:rPr>
          <w:b/>
          <w:bCs/>
          <w:color w:val="000000"/>
          <w:sz w:val="24"/>
        </w:rPr>
        <w:t>„</w:t>
      </w:r>
      <w:r w:rsidR="00593555" w:rsidRPr="00F55115">
        <w:rPr>
          <w:b/>
          <w:bCs/>
          <w:color w:val="000000"/>
          <w:sz w:val="24"/>
        </w:rPr>
        <w:t>Przebudowa sieci elektroenergetycznej napowietrznej nN ze stacji transformatorowej GLWS158 Pancerniaków w Bojszowach, przy ul. Pancerniaków, Fabrycznej, Stalmacha i Żwirowej</w:t>
      </w:r>
      <w:r w:rsidRPr="00406619">
        <w:rPr>
          <w:b/>
          <w:bCs/>
          <w:color w:val="000000"/>
          <w:sz w:val="24"/>
        </w:rPr>
        <w:t>”</w:t>
      </w:r>
    </w:p>
    <w:p w14:paraId="7F00FAB3" w14:textId="77777777" w:rsidR="00FD0637" w:rsidRPr="00406619" w:rsidRDefault="00FD0637" w:rsidP="00747602">
      <w:pPr>
        <w:spacing w:line="360" w:lineRule="auto"/>
        <w:rPr>
          <w:sz w:val="20"/>
          <w:szCs w:val="20"/>
        </w:rPr>
      </w:pPr>
      <w:r w:rsidRPr="00406619">
        <w:rPr>
          <w:sz w:val="20"/>
          <w:szCs w:val="20"/>
        </w:rPr>
        <w:t xml:space="preserve">Inwestycja planowana jest na części działek ozn. nr geod.: </w:t>
      </w:r>
      <w:r w:rsidR="00593555" w:rsidRPr="006B53C2">
        <w:rPr>
          <w:b/>
          <w:bCs/>
          <w:sz w:val="20"/>
          <w:szCs w:val="20"/>
        </w:rPr>
        <w:t>1405/145, 198/83, 471/84, 1410/154, 707/81, 708/81, 408/81, 1079/81, 1080/81, 1077/81, 1078/81, 1065/81, 1066/81, 1069/80, 1070/80, 1071/80, 1073/80, 1075/80, 1067/80, 709/77, 710/77, 711/76, 712/76, 714/76, 715/76, 716/76, 693/73, 694/73, 695/73, 696/73, 717/73, 718/73, 314/74, 705/72, 956/72, 697/72, 699/72, 700/72, 701/72, 702/72, 636/36, 286/37, 278/38, 347/41, 345/41, 341/41, 410/40, 411/40, 1339/42, 605/43, 773/45,440/45, 48, 189, 1367/70, 449/68, 925/68, 790/52, 255/52, 289/166, 147, 1419/164, 169, 170, 183, 304/171, 305/171, 174, 175, 42, 41, 720/51, 167, 266/184, 719/51, 208, 1433/185, 13, 12, 181, 318/180, 354/180, 226/3, 355/180, 356/180, 321/179, 323/179, 178, 39, 40, 28, 339/50, 476/51, 477/51, 581/49, 489/49, 424/49, 1342/44, 168, 130, 244/8, 246/1, 247/1, 285/1, 284/1, 241/195, 355/4, 225/4, 423/7, 403/8, 559/9, 1494/11, 1116/11, 1115/11, 557/11, 556/11, 127, 276/39, 586/52, 1406/146, 207, 473/4, 362/4, 955/72, 953/72, 637/36, 1409/153, 273/68, 739/67, 322/179, 206</w:t>
      </w:r>
      <w:r w:rsidR="00593555">
        <w:rPr>
          <w:b/>
          <w:bCs/>
          <w:sz w:val="20"/>
          <w:szCs w:val="20"/>
        </w:rPr>
        <w:t xml:space="preserve"> </w:t>
      </w:r>
      <w:r w:rsidR="00593555" w:rsidRPr="0075333B">
        <w:rPr>
          <w:sz w:val="20"/>
          <w:szCs w:val="20"/>
        </w:rPr>
        <w:t xml:space="preserve">położonych w Bojszowach (obręb </w:t>
      </w:r>
      <w:r w:rsidR="00593555">
        <w:rPr>
          <w:sz w:val="20"/>
          <w:szCs w:val="20"/>
        </w:rPr>
        <w:t>Bojszowy</w:t>
      </w:r>
      <w:r w:rsidR="00593555" w:rsidRPr="0075333B">
        <w:rPr>
          <w:sz w:val="20"/>
          <w:szCs w:val="20"/>
        </w:rPr>
        <w:t>).</w:t>
      </w:r>
    </w:p>
    <w:p w14:paraId="639E921F" w14:textId="77777777" w:rsidR="007421B8" w:rsidRPr="00406619" w:rsidRDefault="007421B8" w:rsidP="00747602">
      <w:pPr>
        <w:spacing w:line="360" w:lineRule="auto"/>
        <w:rPr>
          <w:sz w:val="20"/>
          <w:szCs w:val="20"/>
        </w:rPr>
      </w:pPr>
    </w:p>
    <w:p w14:paraId="55589B15" w14:textId="77777777" w:rsidR="00244566" w:rsidRPr="00406619" w:rsidRDefault="00244566" w:rsidP="00747602">
      <w:pPr>
        <w:spacing w:line="360" w:lineRule="auto"/>
        <w:ind w:firstLine="708"/>
        <w:rPr>
          <w:sz w:val="20"/>
          <w:szCs w:val="20"/>
        </w:rPr>
      </w:pPr>
      <w:r w:rsidRPr="00406619">
        <w:rPr>
          <w:sz w:val="20"/>
          <w:szCs w:val="20"/>
        </w:rPr>
        <w:t>Wszystkie zainteresowane strony mogą zapoznać się z treścią decyzji nr RAN.6733.</w:t>
      </w:r>
      <w:r w:rsidR="00593555">
        <w:rPr>
          <w:sz w:val="20"/>
          <w:szCs w:val="20"/>
        </w:rPr>
        <w:t>9</w:t>
      </w:r>
      <w:r w:rsidRPr="00406619">
        <w:rPr>
          <w:sz w:val="20"/>
          <w:szCs w:val="20"/>
        </w:rPr>
        <w:t xml:space="preserve">.2025.MB </w:t>
      </w:r>
      <w:r w:rsidR="007D2665" w:rsidRPr="00406619">
        <w:rPr>
          <w:sz w:val="20"/>
          <w:szCs w:val="20"/>
        </w:rPr>
        <w:br/>
      </w:r>
      <w:r w:rsidRPr="00406619">
        <w:rPr>
          <w:sz w:val="20"/>
          <w:szCs w:val="20"/>
        </w:rPr>
        <w:t>w siedzibie Urzędu Gminy Bojszowy, pokój nr 12 w godzinach pracy Urzędu</w:t>
      </w:r>
      <w:r w:rsidR="007B46DC" w:rsidRPr="00406619">
        <w:rPr>
          <w:sz w:val="20"/>
          <w:szCs w:val="20"/>
        </w:rPr>
        <w:t xml:space="preserve">. </w:t>
      </w:r>
      <w:r w:rsidRPr="00406619">
        <w:rPr>
          <w:sz w:val="20"/>
          <w:szCs w:val="20"/>
        </w:rPr>
        <w:t xml:space="preserve">Informacje na temat wydanej decyzji można uzyskać także telefonicznie- telefon: 32 783 46 71 lub 32 783 46 72. </w:t>
      </w:r>
    </w:p>
    <w:p w14:paraId="43425D14" w14:textId="77777777" w:rsidR="00244566" w:rsidRDefault="00244566" w:rsidP="00747602">
      <w:pPr>
        <w:spacing w:line="360" w:lineRule="auto"/>
        <w:ind w:firstLine="708"/>
        <w:rPr>
          <w:bCs/>
          <w:sz w:val="20"/>
          <w:szCs w:val="20"/>
        </w:rPr>
      </w:pPr>
      <w:r w:rsidRPr="00406619">
        <w:rPr>
          <w:sz w:val="20"/>
          <w:szCs w:val="20"/>
        </w:rPr>
        <w:t>Obwieszczenie zostało udostępnione na okres 14</w:t>
      </w:r>
      <w:r w:rsidRPr="00406619">
        <w:rPr>
          <w:bCs/>
          <w:sz w:val="20"/>
          <w:szCs w:val="20"/>
        </w:rPr>
        <w:t xml:space="preserve"> na tablicy ogłoszeń Urzędu Gminy Bojszowy, na stronie Biuletynu Informacji Publicznej Urzędu Gminy Bojszowy. </w:t>
      </w:r>
      <w:r w:rsidR="00F27E7F" w:rsidRPr="00406619">
        <w:rPr>
          <w:bCs/>
          <w:sz w:val="20"/>
          <w:szCs w:val="20"/>
        </w:rPr>
        <w:t>Zawiadomienie uważa się za dokonane po upływie czternastu dni od dnia w którym nastąpiło publiczne obwieszczenie.</w:t>
      </w:r>
    </w:p>
    <w:p w14:paraId="63F9AA0C" w14:textId="77777777" w:rsidR="00593555" w:rsidRPr="00406619" w:rsidRDefault="00593555" w:rsidP="00244566">
      <w:pPr>
        <w:spacing w:line="360" w:lineRule="auto"/>
        <w:ind w:firstLine="708"/>
        <w:jc w:val="both"/>
        <w:rPr>
          <w:sz w:val="20"/>
          <w:szCs w:val="20"/>
        </w:rPr>
      </w:pPr>
    </w:p>
    <w:p w14:paraId="7BFD69C5" w14:textId="77777777" w:rsidR="001702DF" w:rsidRPr="00406619" w:rsidRDefault="001702DF" w:rsidP="001702DF">
      <w:pPr>
        <w:pStyle w:val="NormalnyWeb"/>
        <w:spacing w:before="0" w:beforeAutospacing="0" w:after="0" w:afterAutospacing="0" w:line="360" w:lineRule="auto"/>
        <w:ind w:left="6379"/>
        <w:rPr>
          <w:rFonts w:ascii="Arial" w:hAnsi="Arial" w:cs="Arial"/>
          <w:sz w:val="20"/>
          <w:szCs w:val="20"/>
        </w:rPr>
      </w:pPr>
      <w:r w:rsidRPr="00406619">
        <w:rPr>
          <w:rFonts w:ascii="Arial" w:hAnsi="Arial" w:cs="Arial"/>
          <w:sz w:val="20"/>
          <w:szCs w:val="20"/>
        </w:rPr>
        <w:t>w oryginale podpis:</w:t>
      </w:r>
    </w:p>
    <w:p w14:paraId="43CF9B7C" w14:textId="77777777" w:rsidR="001702DF" w:rsidRPr="00406619" w:rsidRDefault="001702DF" w:rsidP="001702DF">
      <w:pPr>
        <w:pStyle w:val="NormalnyWeb"/>
        <w:spacing w:before="0" w:beforeAutospacing="0" w:after="0" w:afterAutospacing="0" w:line="360" w:lineRule="auto"/>
        <w:ind w:left="6379"/>
        <w:rPr>
          <w:rFonts w:ascii="Arial" w:hAnsi="Arial" w:cs="Arial"/>
          <w:sz w:val="20"/>
          <w:szCs w:val="20"/>
        </w:rPr>
      </w:pPr>
      <w:r w:rsidRPr="00406619">
        <w:rPr>
          <w:rFonts w:ascii="Arial" w:hAnsi="Arial" w:cs="Arial"/>
          <w:sz w:val="20"/>
          <w:szCs w:val="20"/>
        </w:rPr>
        <w:t xml:space="preserve">Wójt Gminy Bojszowy </w:t>
      </w:r>
    </w:p>
    <w:p w14:paraId="0E8CB3B3" w14:textId="77777777" w:rsidR="00A25E89" w:rsidRPr="00593555" w:rsidRDefault="001702DF" w:rsidP="00593555">
      <w:pPr>
        <w:pStyle w:val="NormalnyWeb"/>
        <w:spacing w:before="0" w:beforeAutospacing="0" w:after="0" w:afterAutospacing="0" w:line="360" w:lineRule="auto"/>
        <w:ind w:left="6379"/>
        <w:rPr>
          <w:rFonts w:ascii="Arial" w:hAnsi="Arial" w:cs="Arial"/>
          <w:sz w:val="20"/>
          <w:szCs w:val="20"/>
        </w:rPr>
      </w:pPr>
      <w:r w:rsidRPr="00406619">
        <w:rPr>
          <w:rFonts w:ascii="Arial" w:hAnsi="Arial" w:cs="Arial"/>
          <w:sz w:val="20"/>
          <w:szCs w:val="20"/>
        </w:rPr>
        <w:t>Adam Duczmal</w:t>
      </w:r>
    </w:p>
    <w:sectPr w:rsidR="00A25E89" w:rsidRPr="00593555">
      <w:pgSz w:w="11906" w:h="16838"/>
      <w:pgMar w:top="1418" w:right="1247" w:bottom="1418" w:left="124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494CA8"/>
    <w:multiLevelType w:val="hybridMultilevel"/>
    <w:tmpl w:val="F8C2B1BC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CA6DA0"/>
    <w:multiLevelType w:val="hybridMultilevel"/>
    <w:tmpl w:val="F8C2B1BC"/>
    <w:lvl w:ilvl="0" w:tplc="FFFFFFFF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628153">
    <w:abstractNumId w:val="0"/>
  </w:num>
  <w:num w:numId="2" w16cid:durableId="12117696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B30"/>
    <w:rsid w:val="00035D2F"/>
    <w:rsid w:val="00036F16"/>
    <w:rsid w:val="00043F4A"/>
    <w:rsid w:val="00083738"/>
    <w:rsid w:val="00084594"/>
    <w:rsid w:val="00094E0C"/>
    <w:rsid w:val="000A0405"/>
    <w:rsid w:val="00106082"/>
    <w:rsid w:val="001155FD"/>
    <w:rsid w:val="00123741"/>
    <w:rsid w:val="001306C6"/>
    <w:rsid w:val="00155601"/>
    <w:rsid w:val="00156FB9"/>
    <w:rsid w:val="001702DF"/>
    <w:rsid w:val="00170D19"/>
    <w:rsid w:val="001715C6"/>
    <w:rsid w:val="00185132"/>
    <w:rsid w:val="001933F9"/>
    <w:rsid w:val="001C4EF8"/>
    <w:rsid w:val="00222213"/>
    <w:rsid w:val="002413F1"/>
    <w:rsid w:val="00244566"/>
    <w:rsid w:val="00246C30"/>
    <w:rsid w:val="00262CB4"/>
    <w:rsid w:val="00281558"/>
    <w:rsid w:val="00282FB0"/>
    <w:rsid w:val="002C3393"/>
    <w:rsid w:val="002F3620"/>
    <w:rsid w:val="00300506"/>
    <w:rsid w:val="00322C23"/>
    <w:rsid w:val="00347745"/>
    <w:rsid w:val="00366791"/>
    <w:rsid w:val="00372B82"/>
    <w:rsid w:val="003929FA"/>
    <w:rsid w:val="003E3FD7"/>
    <w:rsid w:val="003F35BC"/>
    <w:rsid w:val="00406619"/>
    <w:rsid w:val="00433002"/>
    <w:rsid w:val="0043420E"/>
    <w:rsid w:val="00470FAB"/>
    <w:rsid w:val="0048383D"/>
    <w:rsid w:val="004B3960"/>
    <w:rsid w:val="004D3243"/>
    <w:rsid w:val="00504987"/>
    <w:rsid w:val="00527FCB"/>
    <w:rsid w:val="0053130C"/>
    <w:rsid w:val="00593555"/>
    <w:rsid w:val="005B1D54"/>
    <w:rsid w:val="005F061F"/>
    <w:rsid w:val="0061758A"/>
    <w:rsid w:val="00620AC1"/>
    <w:rsid w:val="006422B2"/>
    <w:rsid w:val="00655679"/>
    <w:rsid w:val="0066132F"/>
    <w:rsid w:val="006618B5"/>
    <w:rsid w:val="006A0B28"/>
    <w:rsid w:val="006A3336"/>
    <w:rsid w:val="006C0A36"/>
    <w:rsid w:val="006D4458"/>
    <w:rsid w:val="006D6F15"/>
    <w:rsid w:val="006E4DA5"/>
    <w:rsid w:val="006F19D3"/>
    <w:rsid w:val="00724415"/>
    <w:rsid w:val="00725551"/>
    <w:rsid w:val="00727B30"/>
    <w:rsid w:val="007421B8"/>
    <w:rsid w:val="00747602"/>
    <w:rsid w:val="007970C5"/>
    <w:rsid w:val="007A6177"/>
    <w:rsid w:val="007A75D0"/>
    <w:rsid w:val="007A7FC0"/>
    <w:rsid w:val="007B46DC"/>
    <w:rsid w:val="007C350F"/>
    <w:rsid w:val="007D2665"/>
    <w:rsid w:val="0080018F"/>
    <w:rsid w:val="00822BE9"/>
    <w:rsid w:val="008501EB"/>
    <w:rsid w:val="008523E4"/>
    <w:rsid w:val="008E3911"/>
    <w:rsid w:val="0096739E"/>
    <w:rsid w:val="00A25E89"/>
    <w:rsid w:val="00A429CF"/>
    <w:rsid w:val="00A607D2"/>
    <w:rsid w:val="00A644E8"/>
    <w:rsid w:val="00AB5E17"/>
    <w:rsid w:val="00AD56EA"/>
    <w:rsid w:val="00B05C9D"/>
    <w:rsid w:val="00B065B5"/>
    <w:rsid w:val="00B414A1"/>
    <w:rsid w:val="00C05737"/>
    <w:rsid w:val="00C0693E"/>
    <w:rsid w:val="00C210A9"/>
    <w:rsid w:val="00C33202"/>
    <w:rsid w:val="00C35B8A"/>
    <w:rsid w:val="00C76FEC"/>
    <w:rsid w:val="00CA4AFF"/>
    <w:rsid w:val="00CE5408"/>
    <w:rsid w:val="00CE75A8"/>
    <w:rsid w:val="00CE7C0C"/>
    <w:rsid w:val="00D30069"/>
    <w:rsid w:val="00D75EA6"/>
    <w:rsid w:val="00D85E03"/>
    <w:rsid w:val="00D865A8"/>
    <w:rsid w:val="00DA3CD3"/>
    <w:rsid w:val="00DE56F0"/>
    <w:rsid w:val="00E00B40"/>
    <w:rsid w:val="00E115C3"/>
    <w:rsid w:val="00E246E8"/>
    <w:rsid w:val="00E513E4"/>
    <w:rsid w:val="00E56D7F"/>
    <w:rsid w:val="00E744E2"/>
    <w:rsid w:val="00EA47FC"/>
    <w:rsid w:val="00EA5585"/>
    <w:rsid w:val="00EA5FF2"/>
    <w:rsid w:val="00F210DA"/>
    <w:rsid w:val="00F27E7F"/>
    <w:rsid w:val="00F646EC"/>
    <w:rsid w:val="00F66C72"/>
    <w:rsid w:val="00F72874"/>
    <w:rsid w:val="00F82F1C"/>
    <w:rsid w:val="00F90CD9"/>
    <w:rsid w:val="00FA0BFA"/>
    <w:rsid w:val="00FA569D"/>
    <w:rsid w:val="00FB1AB8"/>
    <w:rsid w:val="00FB6493"/>
    <w:rsid w:val="00FD0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20F3FD7"/>
  <w15:chartTrackingRefBased/>
  <w15:docId w15:val="{730D029E-5650-49BE-B826-B133C68AC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hAnsi="Arial" w:cs="Arial"/>
      <w:sz w:val="22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Times New Roman" w:hAnsi="Times New Roman" w:cs="Times New Roman"/>
      <w:sz w:val="24"/>
      <w:szCs w:val="20"/>
    </w:rPr>
  </w:style>
  <w:style w:type="paragraph" w:styleId="Nagwek2">
    <w:name w:val="heading 2"/>
    <w:basedOn w:val="Normalny"/>
    <w:next w:val="Normalny"/>
    <w:qFormat/>
    <w:pPr>
      <w:keepNext/>
      <w:widowControl w:val="0"/>
      <w:outlineLvl w:val="1"/>
    </w:pPr>
    <w:rPr>
      <w:rFonts w:cs="Times New Roman"/>
      <w:b/>
      <w:bCs/>
      <w:snapToGrid w:val="0"/>
      <w:szCs w:val="20"/>
    </w:rPr>
  </w:style>
  <w:style w:type="paragraph" w:styleId="Nagwek3">
    <w:name w:val="heading 3"/>
    <w:basedOn w:val="Normalny"/>
    <w:next w:val="Normalny"/>
    <w:link w:val="Nagwek3Znak"/>
    <w:qFormat/>
    <w:rsid w:val="002413F1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ytu">
    <w:name w:val="Title"/>
    <w:basedOn w:val="Normalny"/>
    <w:link w:val="TytuZnak"/>
    <w:qFormat/>
    <w:pPr>
      <w:jc w:val="center"/>
    </w:pPr>
    <w:rPr>
      <w:b/>
      <w:bCs/>
      <w:sz w:val="28"/>
    </w:rPr>
  </w:style>
  <w:style w:type="paragraph" w:styleId="Tekstpodstawowy">
    <w:name w:val="Body Text"/>
    <w:basedOn w:val="Normalny"/>
    <w:link w:val="TekstpodstawowyZnak"/>
    <w:pPr>
      <w:spacing w:line="360" w:lineRule="auto"/>
      <w:jc w:val="both"/>
    </w:pPr>
    <w:rPr>
      <w:sz w:val="24"/>
    </w:rPr>
  </w:style>
  <w:style w:type="paragraph" w:styleId="Tekstpodstawowy2">
    <w:name w:val="Body Text 2"/>
    <w:basedOn w:val="Normalny"/>
    <w:pPr>
      <w:spacing w:line="360" w:lineRule="auto"/>
    </w:pPr>
    <w:rPr>
      <w:sz w:val="24"/>
    </w:rPr>
  </w:style>
  <w:style w:type="paragraph" w:styleId="Tekstpodstawowy3">
    <w:name w:val="Body Text 3"/>
    <w:basedOn w:val="Normalny"/>
    <w:pPr>
      <w:spacing w:line="360" w:lineRule="auto"/>
      <w:jc w:val="both"/>
    </w:pPr>
    <w:rPr>
      <w:b/>
    </w:rPr>
  </w:style>
  <w:style w:type="paragraph" w:styleId="Podtytu">
    <w:name w:val="Subtitle"/>
    <w:basedOn w:val="Normalny"/>
    <w:link w:val="PodtytuZnak"/>
    <w:qFormat/>
    <w:pPr>
      <w:jc w:val="center"/>
    </w:pPr>
    <w:rPr>
      <w:rFonts w:ascii="Arial Black" w:hAnsi="Arial Black"/>
      <w:b/>
      <w:bCs/>
      <w:sz w:val="24"/>
    </w:rPr>
  </w:style>
  <w:style w:type="character" w:customStyle="1" w:styleId="Nagwek3Znak">
    <w:name w:val="Nagłówek 3 Znak"/>
    <w:link w:val="Nagwek3"/>
    <w:rsid w:val="002413F1"/>
    <w:rPr>
      <w:rFonts w:ascii="Cambria" w:hAnsi="Cambria"/>
      <w:b/>
      <w:bCs/>
      <w:sz w:val="26"/>
      <w:szCs w:val="26"/>
    </w:rPr>
  </w:style>
  <w:style w:type="character" w:customStyle="1" w:styleId="TytuZnak">
    <w:name w:val="Tytuł Znak"/>
    <w:link w:val="Tytu"/>
    <w:rsid w:val="001933F9"/>
    <w:rPr>
      <w:rFonts w:ascii="Arial" w:hAnsi="Arial" w:cs="Arial"/>
      <w:b/>
      <w:bCs/>
      <w:sz w:val="28"/>
      <w:szCs w:val="24"/>
    </w:rPr>
  </w:style>
  <w:style w:type="character" w:customStyle="1" w:styleId="TekstpodstawowyZnak">
    <w:name w:val="Tekst podstawowy Znak"/>
    <w:link w:val="Tekstpodstawowy"/>
    <w:rsid w:val="001933F9"/>
    <w:rPr>
      <w:rFonts w:ascii="Arial" w:hAnsi="Arial" w:cs="Arial"/>
      <w:sz w:val="24"/>
      <w:szCs w:val="24"/>
    </w:rPr>
  </w:style>
  <w:style w:type="character" w:customStyle="1" w:styleId="PodtytuZnak">
    <w:name w:val="Podtytuł Znak"/>
    <w:link w:val="Podtytu"/>
    <w:rsid w:val="001933F9"/>
    <w:rPr>
      <w:rFonts w:ascii="Arial Black" w:hAnsi="Arial Black" w:cs="Arial"/>
      <w:b/>
      <w:bCs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10D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210D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655679"/>
    <w:pPr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paragraph" w:customStyle="1" w:styleId="Tekstpodstawowy21">
    <w:name w:val="Tekst podstawowy 21"/>
    <w:basedOn w:val="Normalny"/>
    <w:rsid w:val="00E115C3"/>
    <w:pPr>
      <w:suppressAutoHyphens/>
      <w:jc w:val="both"/>
    </w:pPr>
    <w:rPr>
      <w:rFonts w:ascii="Times New Roman" w:hAnsi="Times New Roman" w:cs="Times New Roman"/>
      <w:b/>
      <w:bCs/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2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 B W I E S Z C Z E N I E</vt:lpstr>
    </vt:vector>
  </TitlesOfParts>
  <Company>UM TYCHY</Company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B W I E S Z C Z E N I E</dc:title>
  <dc:subject/>
  <dc:creator>GWA-HZa</dc:creator>
  <cp:keywords/>
  <cp:lastModifiedBy>Gmina Bojszowy</cp:lastModifiedBy>
  <cp:revision>2</cp:revision>
  <cp:lastPrinted>2025-07-16T07:42:00Z</cp:lastPrinted>
  <dcterms:created xsi:type="dcterms:W3CDTF">2025-07-17T08:59:00Z</dcterms:created>
  <dcterms:modified xsi:type="dcterms:W3CDTF">2025-07-17T08:59:00Z</dcterms:modified>
</cp:coreProperties>
</file>