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8DD2" w14:textId="77777777" w:rsidR="002B2FAC" w:rsidRPr="000F6996" w:rsidRDefault="002B2FAC" w:rsidP="002B2FAC">
      <w:pPr>
        <w:ind w:firstLine="708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2DDA500" w14:textId="77777777" w:rsidR="002B2FAC" w:rsidRPr="000F6996" w:rsidRDefault="002B2FAC" w:rsidP="002B2FAC">
      <w:pPr>
        <w:ind w:firstLine="708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0667AA1" w14:textId="730B0EDE" w:rsidR="002B2FAC" w:rsidRPr="000F6996" w:rsidRDefault="002B2FAC" w:rsidP="002B2FA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F699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Postępowanie </w:t>
      </w:r>
      <w:r w:rsidR="00A119BA" w:rsidRPr="000F6996">
        <w:rPr>
          <w:rFonts w:asciiTheme="minorHAnsi" w:hAnsiTheme="minorHAnsi" w:cstheme="minorHAnsi"/>
          <w:iCs/>
          <w:color w:val="000000"/>
          <w:sz w:val="22"/>
          <w:szCs w:val="22"/>
        </w:rPr>
        <w:t>2</w:t>
      </w:r>
      <w:r w:rsidRPr="000F6996">
        <w:rPr>
          <w:rFonts w:asciiTheme="minorHAnsi" w:hAnsiTheme="minorHAnsi" w:cstheme="minorHAnsi"/>
          <w:iCs/>
          <w:color w:val="000000"/>
          <w:sz w:val="22"/>
          <w:szCs w:val="22"/>
        </w:rPr>
        <w:t>/2024</w:t>
      </w:r>
      <w:r w:rsidRPr="000F699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                               </w:t>
      </w:r>
      <w:r w:rsidRPr="000F6996">
        <w:rPr>
          <w:rFonts w:asciiTheme="minorHAnsi" w:hAnsiTheme="minorHAnsi" w:cstheme="minorHAnsi"/>
          <w:sz w:val="22"/>
          <w:szCs w:val="22"/>
        </w:rPr>
        <w:t xml:space="preserve">                                   Bojszowy, dnia 2</w:t>
      </w:r>
      <w:r w:rsidR="00A119BA" w:rsidRPr="000F6996">
        <w:rPr>
          <w:rFonts w:asciiTheme="minorHAnsi" w:hAnsiTheme="minorHAnsi" w:cstheme="minorHAnsi"/>
          <w:sz w:val="22"/>
          <w:szCs w:val="22"/>
        </w:rPr>
        <w:t>3</w:t>
      </w:r>
      <w:r w:rsidRPr="000F6996">
        <w:rPr>
          <w:rFonts w:asciiTheme="minorHAnsi" w:hAnsiTheme="minorHAnsi" w:cstheme="minorHAnsi"/>
          <w:sz w:val="22"/>
          <w:szCs w:val="22"/>
        </w:rPr>
        <w:t xml:space="preserve"> sierpnia 2024 r. </w:t>
      </w:r>
    </w:p>
    <w:p w14:paraId="17E0A9E5" w14:textId="77777777" w:rsidR="00881522" w:rsidRPr="000F6996" w:rsidRDefault="00881522" w:rsidP="00881522">
      <w:pPr>
        <w:pStyle w:val="WW-Tekstpodstawowy2"/>
        <w:ind w:left="709"/>
        <w:rPr>
          <w:rFonts w:asciiTheme="minorHAnsi" w:hAnsiTheme="minorHAnsi" w:cstheme="minorHAnsi"/>
          <w:sz w:val="20"/>
        </w:rPr>
      </w:pPr>
    </w:p>
    <w:p w14:paraId="3A306A69" w14:textId="77777777" w:rsidR="002B2FAC" w:rsidRPr="000F6996" w:rsidRDefault="002B2FAC" w:rsidP="00974083">
      <w:pPr>
        <w:pStyle w:val="WW-Tekstpodstawowy2"/>
        <w:ind w:left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541797" w14:textId="77777777" w:rsidR="002B2FAC" w:rsidRPr="000F6996" w:rsidRDefault="002B2FAC" w:rsidP="00974083">
      <w:pPr>
        <w:pStyle w:val="WW-Tekstpodstawowy2"/>
        <w:ind w:left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8A551C" w14:textId="6E6F13B6" w:rsidR="00974083" w:rsidRPr="000F6996" w:rsidRDefault="00974083" w:rsidP="00974083">
      <w:pPr>
        <w:pStyle w:val="WW-Tekstpodstawowy2"/>
        <w:ind w:left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F6996">
        <w:rPr>
          <w:rFonts w:asciiTheme="minorHAnsi" w:hAnsiTheme="minorHAnsi" w:cstheme="minorHAnsi"/>
          <w:b/>
          <w:bCs/>
          <w:sz w:val="24"/>
          <w:szCs w:val="24"/>
        </w:rPr>
        <w:t>OGŁOSZENIE O WYNIKU POSTĘPOWANIA</w:t>
      </w:r>
    </w:p>
    <w:p w14:paraId="2D8302AD" w14:textId="77777777" w:rsidR="00881522" w:rsidRPr="000F6996" w:rsidRDefault="00881522" w:rsidP="00881522">
      <w:pPr>
        <w:pStyle w:val="WW-Tekstpodstawowy2"/>
        <w:ind w:left="709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3C36A03" w14:textId="77777777" w:rsidR="00881522" w:rsidRPr="000F6996" w:rsidRDefault="00881522" w:rsidP="002F0507">
      <w:pPr>
        <w:pStyle w:val="WW-Tekstpodstawowy2"/>
        <w:ind w:left="709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48C786FA" w14:textId="2096E783" w:rsidR="00A119BA" w:rsidRPr="000F6996" w:rsidRDefault="00A119BA" w:rsidP="00A119BA">
      <w:pPr>
        <w:spacing w:before="120"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F6996">
        <w:rPr>
          <w:rFonts w:asciiTheme="minorHAnsi" w:hAnsiTheme="minorHAnsi" w:cstheme="minorHAnsi"/>
          <w:sz w:val="22"/>
          <w:szCs w:val="22"/>
        </w:rPr>
        <w:t xml:space="preserve">Zawiadamiam, że w wyniku przeprowadzenia postępowania o udzielenie zamówienia                        o wartości nieprzekraczającej równowartości 130 000,00 złotych na zadanie pn.: </w:t>
      </w:r>
      <w:r w:rsidRPr="000F6996">
        <w:rPr>
          <w:rFonts w:asciiTheme="minorHAnsi" w:hAnsiTheme="minorHAnsi" w:cstheme="minorHAnsi"/>
          <w:b/>
          <w:sz w:val="22"/>
          <w:szCs w:val="22"/>
        </w:rPr>
        <w:t>„Konserwacja przydrożnego Krzyża Męki Pańskiej w Bojszowach przy ulicy Świętego Jana 25</w:t>
      </w:r>
      <w:r w:rsidRPr="000F6996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0F6996">
        <w:rPr>
          <w:rFonts w:asciiTheme="minorHAnsi" w:hAnsiTheme="minorHAnsi" w:cstheme="minorHAnsi"/>
          <w:sz w:val="22"/>
          <w:szCs w:val="22"/>
        </w:rPr>
        <w:t>wybrano ofertę złożoną przez:</w:t>
      </w:r>
    </w:p>
    <w:tbl>
      <w:tblPr>
        <w:tblpPr w:leftFromText="141" w:rightFromText="141" w:vertAnchor="text" w:horzAnchor="page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A119BA" w:rsidRPr="000F6996" w14:paraId="1EE5822F" w14:textId="77777777" w:rsidTr="00C744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0F5F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Biuro Architektoniczne „ARS Architektura” S.C.</w:t>
            </w:r>
          </w:p>
          <w:p w14:paraId="63646E3A" w14:textId="77777777" w:rsidR="00A119BA" w:rsidRPr="000F6996" w:rsidRDefault="00A119BA" w:rsidP="00C744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43-100 Tychy, ul. Jaracza 50</w:t>
            </w:r>
          </w:p>
        </w:tc>
      </w:tr>
    </w:tbl>
    <w:p w14:paraId="65C01A1E" w14:textId="77777777" w:rsidR="00A119BA" w:rsidRPr="000F6996" w:rsidRDefault="00A119BA" w:rsidP="00A119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B6D0F6" w14:textId="77777777" w:rsidR="00A119BA" w:rsidRPr="000F6996" w:rsidRDefault="00A119BA" w:rsidP="00A119BA">
      <w:pPr>
        <w:pStyle w:val="WW-Tekstpodstawowy2"/>
        <w:jc w:val="both"/>
        <w:rPr>
          <w:rFonts w:asciiTheme="minorHAnsi" w:hAnsiTheme="minorHAnsi" w:cstheme="minorHAnsi"/>
          <w:sz w:val="22"/>
          <w:szCs w:val="22"/>
        </w:rPr>
      </w:pPr>
    </w:p>
    <w:p w14:paraId="217B1B9A" w14:textId="77777777" w:rsidR="00A119BA" w:rsidRPr="000F6996" w:rsidRDefault="00A119BA" w:rsidP="00A119BA">
      <w:pPr>
        <w:pStyle w:val="WW-Tekstpodstawowy2"/>
        <w:jc w:val="both"/>
        <w:rPr>
          <w:rFonts w:asciiTheme="minorHAnsi" w:hAnsiTheme="minorHAnsi" w:cstheme="minorHAnsi"/>
          <w:sz w:val="22"/>
          <w:szCs w:val="22"/>
        </w:rPr>
      </w:pPr>
    </w:p>
    <w:p w14:paraId="0ADE9932" w14:textId="77777777" w:rsidR="00A119BA" w:rsidRPr="000F6996" w:rsidRDefault="00A119BA" w:rsidP="00A119BA">
      <w:pPr>
        <w:pStyle w:val="WW-Tekstpodstawowy2"/>
        <w:jc w:val="both"/>
        <w:rPr>
          <w:rFonts w:asciiTheme="minorHAnsi" w:hAnsiTheme="minorHAnsi" w:cstheme="minorHAnsi"/>
          <w:sz w:val="22"/>
          <w:szCs w:val="22"/>
        </w:rPr>
      </w:pPr>
    </w:p>
    <w:p w14:paraId="18A7DA20" w14:textId="77777777" w:rsidR="00A119BA" w:rsidRPr="000F6996" w:rsidRDefault="00A119BA" w:rsidP="00A119BA">
      <w:pPr>
        <w:pStyle w:val="WW-Tekstpodstawowy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6996">
        <w:rPr>
          <w:rFonts w:asciiTheme="minorHAnsi" w:hAnsiTheme="minorHAnsi" w:cstheme="minorHAnsi"/>
          <w:sz w:val="22"/>
          <w:szCs w:val="22"/>
        </w:rPr>
        <w:t>cena oferty brutto</w:t>
      </w:r>
      <w:r w:rsidRPr="000F6996">
        <w:rPr>
          <w:rFonts w:asciiTheme="minorHAnsi" w:hAnsiTheme="minorHAnsi" w:cstheme="minorHAnsi"/>
          <w:sz w:val="20"/>
        </w:rPr>
        <w:t xml:space="preserve">: </w:t>
      </w:r>
      <w:r w:rsidRPr="000F6996">
        <w:rPr>
          <w:rFonts w:asciiTheme="minorHAnsi" w:hAnsiTheme="minorHAnsi" w:cstheme="minorHAnsi"/>
          <w:b/>
          <w:sz w:val="22"/>
          <w:szCs w:val="22"/>
        </w:rPr>
        <w:t>133 455,00 zł.</w:t>
      </w:r>
    </w:p>
    <w:p w14:paraId="7A67B19F" w14:textId="77777777" w:rsidR="00A119BA" w:rsidRPr="000F6996" w:rsidRDefault="00A119BA" w:rsidP="00A119BA">
      <w:pPr>
        <w:pStyle w:val="WW-Tekstpodstawowy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162335" w14:textId="77777777" w:rsidR="00A119BA" w:rsidRPr="000F6996" w:rsidRDefault="00A119BA" w:rsidP="00A119B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F699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</w:t>
      </w:r>
      <w:r w:rsidRPr="000F6996">
        <w:rPr>
          <w:rFonts w:asciiTheme="minorHAnsi" w:hAnsiTheme="minorHAnsi" w:cstheme="minorHAnsi"/>
          <w:sz w:val="22"/>
          <w:szCs w:val="22"/>
        </w:rPr>
        <w:t>Uzasadnienie</w:t>
      </w:r>
    </w:p>
    <w:p w14:paraId="2751B199" w14:textId="77777777" w:rsidR="00A119BA" w:rsidRPr="000F6996" w:rsidRDefault="00A119BA" w:rsidP="00A119BA">
      <w:pPr>
        <w:pStyle w:val="WW-Tekstpodstawowy2"/>
        <w:jc w:val="both"/>
        <w:rPr>
          <w:rFonts w:asciiTheme="minorHAnsi" w:hAnsiTheme="minorHAnsi" w:cstheme="minorHAnsi"/>
          <w:sz w:val="22"/>
          <w:szCs w:val="22"/>
        </w:rPr>
      </w:pPr>
      <w:r w:rsidRPr="000F6996">
        <w:rPr>
          <w:rFonts w:asciiTheme="minorHAnsi" w:hAnsiTheme="minorHAnsi" w:cstheme="minorHAnsi"/>
          <w:sz w:val="22"/>
          <w:szCs w:val="22"/>
        </w:rPr>
        <w:t xml:space="preserve">Do upływu terminu składania ofert złożono 3 oferty. Wybrana oferta uzyskała największą ilość punktów według kryterium określonego w zapytaniu ofertowym. Wybrany Wykonawca spełnia warunki określone  w zapytaniu ofertowym oraz nie podlega wykluczeniu. </w:t>
      </w:r>
    </w:p>
    <w:p w14:paraId="0417127A" w14:textId="77777777" w:rsidR="00A119BA" w:rsidRPr="000F6996" w:rsidRDefault="00A119BA" w:rsidP="00A119BA">
      <w:pPr>
        <w:pStyle w:val="WW-Tekstpodstawowy2"/>
        <w:jc w:val="both"/>
        <w:rPr>
          <w:rFonts w:asciiTheme="minorHAnsi" w:hAnsiTheme="minorHAnsi" w:cstheme="minorHAnsi"/>
          <w:sz w:val="22"/>
          <w:szCs w:val="22"/>
        </w:rPr>
      </w:pPr>
    </w:p>
    <w:p w14:paraId="042C8846" w14:textId="77777777" w:rsidR="00A119BA" w:rsidRPr="000F6996" w:rsidRDefault="00A119BA" w:rsidP="00A119BA">
      <w:pPr>
        <w:pStyle w:val="WW-Tekstpodstawowy2"/>
        <w:ind w:left="-9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6996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Pr="000F6996">
        <w:rPr>
          <w:rFonts w:asciiTheme="minorHAnsi" w:hAnsiTheme="minorHAnsi" w:cstheme="minorHAnsi"/>
          <w:sz w:val="22"/>
          <w:szCs w:val="22"/>
        </w:rPr>
        <w:t>W postępowaniu oferty złożyli następujący Wykonawcy, a ich oferty uzyskały następującą</w:t>
      </w:r>
      <w:r w:rsidRPr="000F699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0F6996">
        <w:rPr>
          <w:rFonts w:asciiTheme="minorHAnsi" w:hAnsiTheme="minorHAnsi" w:cstheme="minorHAnsi"/>
          <w:sz w:val="22"/>
          <w:szCs w:val="22"/>
        </w:rPr>
        <w:t>punktację:</w:t>
      </w:r>
      <w:r w:rsidRPr="000F6996">
        <w:rPr>
          <w:rFonts w:asciiTheme="minorHAnsi" w:hAnsiTheme="minorHAnsi" w:cstheme="minorHAnsi"/>
          <w:b/>
          <w:sz w:val="22"/>
          <w:szCs w:val="22"/>
        </w:rPr>
        <w:t xml:space="preserve">          </w:t>
      </w:r>
    </w:p>
    <w:p w14:paraId="3B749084" w14:textId="77777777" w:rsidR="00A119BA" w:rsidRPr="000F6996" w:rsidRDefault="00A119BA" w:rsidP="00A119BA">
      <w:pPr>
        <w:pStyle w:val="WW-Tekstpodstawowy2"/>
        <w:ind w:left="-993"/>
        <w:jc w:val="both"/>
        <w:rPr>
          <w:rFonts w:asciiTheme="minorHAnsi" w:hAnsiTheme="minorHAnsi" w:cstheme="minorHAnsi"/>
          <w:sz w:val="22"/>
          <w:szCs w:val="22"/>
        </w:rPr>
      </w:pPr>
      <w:r w:rsidRPr="000F6996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tbl>
      <w:tblPr>
        <w:tblpPr w:leftFromText="141" w:rightFromText="141" w:bottomFromText="160" w:vertAnchor="text" w:horzAnchor="margin" w:tblpX="148" w:tblpY="83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4"/>
        <w:gridCol w:w="2834"/>
      </w:tblGrid>
      <w:tr w:rsidR="00A119BA" w:rsidRPr="000F6996" w14:paraId="5A9DCC13" w14:textId="77777777" w:rsidTr="00C744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DC71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Nr oferty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8F46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b/>
                <w:sz w:val="22"/>
                <w:szCs w:val="22"/>
              </w:rPr>
              <w:t>Nazwa/ imiona i nazwiska oraz siedziba lub miejsce prowadzonej działalności gospodarczej albo miejsce zamieszkania  wykonawcy, którego oferta została otwarta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616D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uzyskanych punktów:</w:t>
            </w:r>
          </w:p>
          <w:p w14:paraId="7EAC59DA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ofertowa brutto </w:t>
            </w:r>
          </w:p>
          <w:p w14:paraId="34FFF66F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Waga:  100%</w:t>
            </w:r>
          </w:p>
        </w:tc>
      </w:tr>
      <w:tr w:rsidR="00A119BA" w:rsidRPr="000F6996" w14:paraId="3660A983" w14:textId="77777777" w:rsidTr="00C74461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E73D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21761668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860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sz w:val="22"/>
                <w:szCs w:val="22"/>
              </w:rPr>
              <w:t>Piotr Krzemień</w:t>
            </w:r>
          </w:p>
          <w:p w14:paraId="0A1F077D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sz w:val="22"/>
                <w:szCs w:val="22"/>
              </w:rPr>
              <w:t>32-340 Wolbrom, ul. 29-go Listopada 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0D5E" w14:textId="77777777" w:rsidR="00A119BA" w:rsidRPr="000F6996" w:rsidRDefault="00A119BA" w:rsidP="00C74461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bCs/>
                <w:sz w:val="22"/>
                <w:szCs w:val="22"/>
              </w:rPr>
              <w:t>85,43 pkt</w:t>
            </w:r>
          </w:p>
        </w:tc>
      </w:tr>
      <w:tr w:rsidR="00A119BA" w:rsidRPr="000F6996" w14:paraId="44B6E771" w14:textId="77777777" w:rsidTr="00C74461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E2AD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9C0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sz w:val="22"/>
                <w:szCs w:val="22"/>
              </w:rPr>
              <w:t>Biuro Architektoniczne „ARS Architektura” S.C.</w:t>
            </w:r>
          </w:p>
          <w:p w14:paraId="25B361F6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sz w:val="22"/>
                <w:szCs w:val="22"/>
              </w:rPr>
              <w:t>43-100 Tychy, ul. Jaracza 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F3E7" w14:textId="77777777" w:rsidR="00A119BA" w:rsidRPr="000F6996" w:rsidRDefault="00A119BA" w:rsidP="00C74461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bCs/>
                <w:sz w:val="22"/>
                <w:szCs w:val="22"/>
              </w:rPr>
              <w:t>100,00 pkt</w:t>
            </w:r>
          </w:p>
        </w:tc>
      </w:tr>
      <w:tr w:rsidR="00A119BA" w:rsidRPr="000F6996" w14:paraId="36A69F8B" w14:textId="77777777" w:rsidTr="00C74461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C413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791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sz w:val="22"/>
                <w:szCs w:val="22"/>
              </w:rPr>
              <w:t>ECOVERDE SE</w:t>
            </w:r>
          </w:p>
          <w:p w14:paraId="20177746" w14:textId="77777777" w:rsidR="00A119BA" w:rsidRPr="000F6996" w:rsidRDefault="00A119BA" w:rsidP="00C7446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sz w:val="22"/>
                <w:szCs w:val="22"/>
              </w:rPr>
              <w:t>40-082 Katowice, ul. Sobieskiego 11 lok. E6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8ADA" w14:textId="77777777" w:rsidR="00A119BA" w:rsidRPr="000F6996" w:rsidRDefault="00A119BA" w:rsidP="00C74461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6996">
              <w:rPr>
                <w:rFonts w:asciiTheme="minorHAnsi" w:hAnsiTheme="minorHAnsi" w:cstheme="minorHAnsi"/>
                <w:bCs/>
                <w:sz w:val="22"/>
                <w:szCs w:val="22"/>
              </w:rPr>
              <w:t>94,33 pkt</w:t>
            </w:r>
          </w:p>
        </w:tc>
      </w:tr>
    </w:tbl>
    <w:p w14:paraId="314362E0" w14:textId="77777777" w:rsidR="00A119BA" w:rsidRPr="000F6996" w:rsidRDefault="00A119BA" w:rsidP="00A119BA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4D1FDA00" w14:textId="77777777" w:rsidR="000F6996" w:rsidRPr="000F6996" w:rsidRDefault="00A119BA" w:rsidP="000F6996">
      <w:pPr>
        <w:spacing w:before="240" w:after="240"/>
        <w:ind w:right="-2"/>
        <w:jc w:val="right"/>
        <w:rPr>
          <w:rFonts w:asciiTheme="minorHAnsi" w:hAnsiTheme="minorHAnsi" w:cstheme="minorHAnsi"/>
        </w:rPr>
      </w:pPr>
      <w:r w:rsidRPr="000F6996">
        <w:rPr>
          <w:rFonts w:asciiTheme="minorHAnsi" w:hAnsiTheme="minorHAnsi" w:cstheme="minorHAnsi"/>
        </w:rPr>
        <w:t>W oryginale podpis:</w:t>
      </w:r>
    </w:p>
    <w:p w14:paraId="72632B25" w14:textId="59FB0C4A" w:rsidR="00A119BA" w:rsidRPr="000F6996" w:rsidRDefault="00A119BA" w:rsidP="000F6996">
      <w:pPr>
        <w:spacing w:before="240" w:after="240"/>
        <w:ind w:right="-2"/>
        <w:jc w:val="right"/>
        <w:rPr>
          <w:rFonts w:asciiTheme="minorHAnsi" w:hAnsiTheme="minorHAnsi" w:cstheme="minorHAnsi"/>
        </w:rPr>
      </w:pPr>
      <w:r w:rsidRPr="000F6996">
        <w:rPr>
          <w:rFonts w:asciiTheme="minorHAnsi" w:hAnsiTheme="minorHAnsi" w:cstheme="minorHAnsi"/>
        </w:rPr>
        <w:t xml:space="preserve">Zamawiający: Adrianna </w:t>
      </w:r>
      <w:proofErr w:type="spellStart"/>
      <w:r w:rsidRPr="000F6996">
        <w:rPr>
          <w:rFonts w:asciiTheme="minorHAnsi" w:hAnsiTheme="minorHAnsi" w:cstheme="minorHAnsi"/>
        </w:rPr>
        <w:t>Uszok</w:t>
      </w:r>
      <w:proofErr w:type="spellEnd"/>
    </w:p>
    <w:p w14:paraId="6865495C" w14:textId="77777777" w:rsidR="002B2FAC" w:rsidRPr="000F6996" w:rsidRDefault="002B2FAC" w:rsidP="000F6996">
      <w:pPr>
        <w:suppressAutoHyphens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10BC4509" w14:textId="77777777" w:rsidR="002B2FAC" w:rsidRPr="000F6996" w:rsidRDefault="002B2FAC" w:rsidP="002B2FAC">
      <w:pPr>
        <w:rPr>
          <w:rFonts w:asciiTheme="minorHAnsi" w:hAnsiTheme="minorHAnsi" w:cstheme="minorHAnsi"/>
        </w:rPr>
      </w:pPr>
    </w:p>
    <w:p w14:paraId="5F5A4578" w14:textId="2527E90F" w:rsidR="006116F5" w:rsidRPr="000F6996" w:rsidRDefault="006116F5" w:rsidP="002B2FAC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</w:p>
    <w:sectPr w:rsidR="006116F5" w:rsidRPr="000F6996" w:rsidSect="007E1A8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93749" w14:textId="77777777" w:rsidR="00D76D74" w:rsidRDefault="00D76D74" w:rsidP="00881522">
      <w:r>
        <w:separator/>
      </w:r>
    </w:p>
  </w:endnote>
  <w:endnote w:type="continuationSeparator" w:id="0">
    <w:p w14:paraId="3C248F96" w14:textId="77777777" w:rsidR="00D76D74" w:rsidRDefault="00D76D74" w:rsidP="0088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BDFE1" w14:textId="77777777" w:rsidR="00D76D74" w:rsidRDefault="00D76D74" w:rsidP="00881522">
      <w:r>
        <w:separator/>
      </w:r>
    </w:p>
  </w:footnote>
  <w:footnote w:type="continuationSeparator" w:id="0">
    <w:p w14:paraId="7A2421CF" w14:textId="77777777" w:rsidR="00D76D74" w:rsidRDefault="00D76D74" w:rsidP="0088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5ECF" w14:textId="78A4D52A" w:rsidR="00881522" w:rsidRDefault="002B2FAC">
    <w:pPr>
      <w:pStyle w:val="Nagwek"/>
    </w:pPr>
    <w:r w:rsidRPr="0010083A">
      <w:rPr>
        <w:noProof/>
      </w:rPr>
      <w:drawing>
        <wp:inline distT="0" distB="0" distL="0" distR="0" wp14:anchorId="58DBFBF6" wp14:editId="2BF1DC80">
          <wp:extent cx="5760720" cy="650875"/>
          <wp:effectExtent l="0" t="0" r="0" b="0"/>
          <wp:docPr id="2377687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82122"/>
    <w:multiLevelType w:val="hybridMultilevel"/>
    <w:tmpl w:val="78467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9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0A"/>
    <w:rsid w:val="000247C5"/>
    <w:rsid w:val="000F6996"/>
    <w:rsid w:val="002841C8"/>
    <w:rsid w:val="002B2FAC"/>
    <w:rsid w:val="002D1F9D"/>
    <w:rsid w:val="002F0507"/>
    <w:rsid w:val="00301B90"/>
    <w:rsid w:val="00461C15"/>
    <w:rsid w:val="005015AF"/>
    <w:rsid w:val="00567CA2"/>
    <w:rsid w:val="006116F5"/>
    <w:rsid w:val="00755A98"/>
    <w:rsid w:val="007E1A83"/>
    <w:rsid w:val="00881522"/>
    <w:rsid w:val="00974083"/>
    <w:rsid w:val="00A119BA"/>
    <w:rsid w:val="00A7530A"/>
    <w:rsid w:val="00A8367B"/>
    <w:rsid w:val="00AA356F"/>
    <w:rsid w:val="00C41840"/>
    <w:rsid w:val="00D60708"/>
    <w:rsid w:val="00D76D74"/>
    <w:rsid w:val="00E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4125"/>
  <w15:chartTrackingRefBased/>
  <w15:docId w15:val="{6CF6A240-F066-4E01-8B4B-DBA8D17E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5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881522"/>
    <w:rPr>
      <w:sz w:val="26"/>
    </w:rPr>
  </w:style>
  <w:style w:type="paragraph" w:styleId="Bezodstpw">
    <w:name w:val="No Spacing"/>
    <w:uiPriority w:val="1"/>
    <w:qFormat/>
    <w:rsid w:val="008815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15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5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15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5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116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6F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A8367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Żołneczko</dc:creator>
  <cp:keywords/>
  <dc:description/>
  <cp:lastModifiedBy>Gmina Bojszowy</cp:lastModifiedBy>
  <cp:revision>2</cp:revision>
  <cp:lastPrinted>2024-08-23T07:10:00Z</cp:lastPrinted>
  <dcterms:created xsi:type="dcterms:W3CDTF">2024-08-23T09:02:00Z</dcterms:created>
  <dcterms:modified xsi:type="dcterms:W3CDTF">2024-08-23T09:02:00Z</dcterms:modified>
</cp:coreProperties>
</file>