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54A4" w14:textId="77777777" w:rsidR="00660493" w:rsidRPr="000977A0" w:rsidRDefault="006D36B6" w:rsidP="000977A0">
      <w:pPr>
        <w:pStyle w:val="Tytu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977A0">
        <w:rPr>
          <w:rFonts w:ascii="Arial" w:eastAsia="Times New Roman" w:hAnsi="Arial" w:cs="Arial"/>
          <w:b/>
          <w:sz w:val="28"/>
          <w:szCs w:val="28"/>
          <w:lang w:eastAsia="pl-PL"/>
        </w:rPr>
        <w:t>Ogłoszenie w sprawie naboru kandydatów na członków komisji konkursowych opiniujących oferty w ramach otwartych konkursów ofert w 2022 roku</w:t>
      </w:r>
    </w:p>
    <w:p w14:paraId="77F76B8A" w14:textId="77777777" w:rsidR="000977A0" w:rsidRPr="000977A0" w:rsidRDefault="000977A0" w:rsidP="000977A0">
      <w:pPr>
        <w:rPr>
          <w:lang w:eastAsia="pl-PL"/>
        </w:rPr>
      </w:pPr>
    </w:p>
    <w:p w14:paraId="65C4EBF2" w14:textId="77777777" w:rsidR="001670EE" w:rsidRPr="00BD071B" w:rsidRDefault="006D36B6" w:rsidP="003A1884">
      <w:pPr>
        <w:spacing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Na podstawie art. 15 ust. 2d ustawy z dnia 24 kwietnia 2003 r. o działalności pożytku publicznego i o wolontariacie (</w:t>
      </w:r>
      <w:r w:rsidR="003A1884"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tj.: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Dz. U. z 2020 r. poz. 1057, z późn. zm.) </w:t>
      </w:r>
    </w:p>
    <w:p w14:paraId="4E9C90FC" w14:textId="77777777" w:rsidR="00727DA0" w:rsidRPr="00BD071B" w:rsidRDefault="001670EE" w:rsidP="003A1884">
      <w:pPr>
        <w:spacing w:after="30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BD071B">
        <w:rPr>
          <w:rFonts w:ascii="Arial" w:eastAsia="Times New Roman" w:hAnsi="Arial" w:cs="Arial"/>
          <w:b/>
          <w:sz w:val="36"/>
          <w:szCs w:val="36"/>
          <w:lang w:eastAsia="pl-PL"/>
        </w:rPr>
        <w:t>Wójt Gm</w:t>
      </w:r>
      <w:bookmarkStart w:id="0" w:name="_GoBack"/>
      <w:bookmarkEnd w:id="0"/>
      <w:r w:rsidRPr="00BD071B">
        <w:rPr>
          <w:rFonts w:ascii="Arial" w:eastAsia="Times New Roman" w:hAnsi="Arial" w:cs="Arial"/>
          <w:b/>
          <w:sz w:val="36"/>
          <w:szCs w:val="36"/>
          <w:lang w:eastAsia="pl-PL"/>
        </w:rPr>
        <w:t>iny Bojszowy</w:t>
      </w:r>
    </w:p>
    <w:p w14:paraId="6772E6DD" w14:textId="77777777" w:rsidR="006D36B6" w:rsidRPr="00BD071B" w:rsidRDefault="006D36B6" w:rsidP="001670EE">
      <w:pPr>
        <w:spacing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ogłasza:</w:t>
      </w:r>
    </w:p>
    <w:p w14:paraId="3E0FABE3" w14:textId="3ECF9175" w:rsidR="006D36B6" w:rsidRPr="00BD071B" w:rsidRDefault="006D36B6" w:rsidP="00E0109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Nabór kandydatów na członków komisji konkursowych opiniujących złożone oferty w ramach otwartych konkursów ofert na realizację zadań publicznych </w:t>
      </w:r>
      <w:r w:rsidR="001670EE" w:rsidRPr="00BD071B">
        <w:rPr>
          <w:rFonts w:ascii="Arial" w:eastAsia="Times New Roman" w:hAnsi="Arial" w:cs="Arial"/>
          <w:sz w:val="24"/>
          <w:szCs w:val="24"/>
          <w:lang w:eastAsia="pl-PL"/>
        </w:rPr>
        <w:t>Gminy Bojszowy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w 202</w:t>
      </w:r>
      <w:r w:rsidR="00840F45" w:rsidRPr="00BD071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roku, który zostanie przeprowadzony w terminie </w:t>
      </w:r>
      <w:r w:rsidR="00E0109A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 w:rsidR="00CE3810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40F45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0109A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 do</w:t>
      </w:r>
      <w:r w:rsidR="00CE3810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81063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40F45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0109A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 2022</w:t>
      </w:r>
      <w:r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roku.</w:t>
      </w:r>
    </w:p>
    <w:p w14:paraId="7A420A1D" w14:textId="77777777" w:rsidR="00E0109A" w:rsidRPr="00BD071B" w:rsidRDefault="00E0109A" w:rsidP="00E0109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8AF4E4" w14:textId="77777777" w:rsidR="00F76D16" w:rsidRPr="00BD071B" w:rsidRDefault="006D36B6" w:rsidP="006D36B6">
      <w:pPr>
        <w:pStyle w:val="Akapitzlist"/>
        <w:numPr>
          <w:ilvl w:val="0"/>
          <w:numId w:val="2"/>
        </w:numPr>
        <w:spacing w:after="300" w:line="24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Wymagania:</w:t>
      </w:r>
    </w:p>
    <w:p w14:paraId="37E1C07F" w14:textId="77777777" w:rsidR="00740B88" w:rsidRPr="000977A0" w:rsidRDefault="00740B88" w:rsidP="00740B88">
      <w:pPr>
        <w:pStyle w:val="Akapitzlist"/>
        <w:spacing w:after="300" w:line="24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AA290AA" w14:textId="053E9EA1" w:rsidR="00F76D16" w:rsidRPr="000977A0" w:rsidRDefault="001670EE" w:rsidP="000977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0977A0">
        <w:rPr>
          <w:rFonts w:ascii="Arial" w:hAnsi="Arial" w:cs="Arial"/>
          <w:sz w:val="24"/>
          <w:szCs w:val="24"/>
          <w:lang w:eastAsia="pl-PL"/>
        </w:rPr>
        <w:t>Wójt Gminy Bojszowy</w:t>
      </w:r>
      <w:r w:rsidR="006D36B6" w:rsidRPr="000977A0">
        <w:rPr>
          <w:rFonts w:ascii="Arial" w:hAnsi="Arial" w:cs="Arial"/>
          <w:sz w:val="24"/>
          <w:szCs w:val="24"/>
          <w:lang w:eastAsia="pl-PL"/>
        </w:rPr>
        <w:t xml:space="preserve">, każdorazowo, po ogłoszeniu otwartego konkursu ofert na realizację zadań publicznych powołuje w drodze </w:t>
      </w:r>
      <w:r w:rsidR="00253C80" w:rsidRPr="000977A0">
        <w:rPr>
          <w:rFonts w:ascii="Arial" w:hAnsi="Arial" w:cs="Arial"/>
          <w:sz w:val="24"/>
          <w:szCs w:val="24"/>
          <w:lang w:eastAsia="pl-PL"/>
        </w:rPr>
        <w:t>zarządzenia</w:t>
      </w:r>
      <w:r w:rsidR="006D36B6" w:rsidRPr="000977A0">
        <w:rPr>
          <w:rFonts w:ascii="Arial" w:hAnsi="Arial" w:cs="Arial"/>
          <w:sz w:val="24"/>
          <w:szCs w:val="24"/>
          <w:lang w:eastAsia="pl-PL"/>
        </w:rPr>
        <w:t xml:space="preserve"> komisję konkursową do oceny złożonych ofert.</w:t>
      </w:r>
    </w:p>
    <w:p w14:paraId="7994C35D" w14:textId="5EF9939E" w:rsidR="00F76D16" w:rsidRPr="000977A0" w:rsidRDefault="006D36B6" w:rsidP="000977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0977A0">
        <w:rPr>
          <w:rFonts w:ascii="Arial" w:hAnsi="Arial" w:cs="Arial"/>
          <w:sz w:val="24"/>
          <w:szCs w:val="24"/>
          <w:lang w:eastAsia="pl-PL"/>
        </w:rPr>
        <w:t>Kandydatami na członków komisji konkursowych mogą być osoby wskazane przez organizacje pozarządow</w:t>
      </w:r>
      <w:r w:rsidR="00840F45" w:rsidRPr="000977A0">
        <w:rPr>
          <w:rFonts w:ascii="Arial" w:hAnsi="Arial" w:cs="Arial"/>
          <w:sz w:val="24"/>
          <w:szCs w:val="24"/>
          <w:lang w:eastAsia="pl-PL"/>
        </w:rPr>
        <w:t>e</w:t>
      </w:r>
      <w:r w:rsidRPr="000977A0">
        <w:rPr>
          <w:rFonts w:ascii="Arial" w:hAnsi="Arial" w:cs="Arial"/>
          <w:sz w:val="24"/>
          <w:szCs w:val="24"/>
          <w:lang w:eastAsia="pl-PL"/>
        </w:rPr>
        <w:t xml:space="preserve"> i inne podmioty wymienione w art. 3 ust. 3 ustawy o działalności pożytku publicznego i o wolontariacie.</w:t>
      </w:r>
    </w:p>
    <w:p w14:paraId="5B17BF6B" w14:textId="77777777" w:rsidR="006D36B6" w:rsidRPr="000977A0" w:rsidRDefault="006D36B6" w:rsidP="000977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0977A0">
        <w:rPr>
          <w:rFonts w:ascii="Arial" w:hAnsi="Arial" w:cs="Arial"/>
          <w:sz w:val="24"/>
          <w:szCs w:val="24"/>
          <w:lang w:eastAsia="pl-PL"/>
        </w:rPr>
        <w:t>Z prac komisji konkursowej wyłączone są osoby reprezentujące lub rekomendowane przez organizacje składające oferty w danym zadaniu publicznym, jak również nie mogą brać udziału osoby pozostające z oferentami w takim stosunku prawnym i faktycznym, który mógłby wywołać stronniczość lub interesowność.</w:t>
      </w:r>
    </w:p>
    <w:p w14:paraId="391756CB" w14:textId="77777777" w:rsidR="004715C9" w:rsidRPr="000977A0" w:rsidRDefault="004715C9" w:rsidP="004715C9">
      <w:pPr>
        <w:pStyle w:val="Akapitzlist"/>
        <w:spacing w:after="0" w:line="276" w:lineRule="auto"/>
        <w:ind w:left="1434"/>
        <w:jc w:val="both"/>
        <w:outlineLvl w:val="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698B4D" w14:textId="77777777" w:rsidR="006D36B6" w:rsidRPr="00BD071B" w:rsidRDefault="006D36B6" w:rsidP="00275C9B">
      <w:pPr>
        <w:pStyle w:val="Akapitzlist"/>
        <w:numPr>
          <w:ilvl w:val="0"/>
          <w:numId w:val="2"/>
        </w:numPr>
        <w:spacing w:after="300" w:line="24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Zadania:</w:t>
      </w:r>
    </w:p>
    <w:p w14:paraId="1F11F5D9" w14:textId="2A234F12" w:rsidR="006D36B6" w:rsidRPr="00BD071B" w:rsidRDefault="006D36B6" w:rsidP="00BD071B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Zadania komisji konkursowej zostały określone w Programie współpracy </w:t>
      </w:r>
      <w:r w:rsidR="000F69F3" w:rsidRPr="00BD071B">
        <w:rPr>
          <w:rFonts w:ascii="Arial" w:eastAsia="Times New Roman" w:hAnsi="Arial" w:cs="Arial"/>
          <w:sz w:val="24"/>
          <w:szCs w:val="24"/>
          <w:lang w:eastAsia="pl-PL"/>
        </w:rPr>
        <w:t>Gminy Bojszowy</w:t>
      </w:r>
      <w:r w:rsid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>z organizacjami poz</w:t>
      </w:r>
      <w:r w:rsidR="00BD071B">
        <w:rPr>
          <w:rFonts w:ascii="Arial" w:eastAsia="Times New Roman" w:hAnsi="Arial" w:cs="Arial"/>
          <w:sz w:val="24"/>
          <w:szCs w:val="24"/>
          <w:lang w:eastAsia="pl-PL"/>
        </w:rPr>
        <w:t xml:space="preserve">arządowymi na 2022 rok będącego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>załącznikiem</w:t>
      </w:r>
      <w:r w:rsid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>nr 1 do uchwały</w:t>
      </w:r>
      <w:r w:rsid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11376" w:rsidRPr="00BD071B">
        <w:rPr>
          <w:rFonts w:ascii="Arial" w:eastAsia="Times New Roman" w:hAnsi="Arial" w:cs="Arial"/>
          <w:sz w:val="24"/>
          <w:szCs w:val="24"/>
          <w:lang w:eastAsia="pl-PL"/>
        </w:rPr>
        <w:t>XXXIX/264/2021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1376" w:rsidRPr="00BD071B">
        <w:rPr>
          <w:rFonts w:ascii="Arial" w:eastAsia="Times New Roman" w:hAnsi="Arial" w:cs="Arial"/>
          <w:sz w:val="24"/>
          <w:szCs w:val="24"/>
          <w:lang w:eastAsia="pl-PL"/>
        </w:rPr>
        <w:t>Rady Gminy</w:t>
      </w:r>
      <w:r w:rsid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1376" w:rsidRPr="00BD071B">
        <w:rPr>
          <w:rFonts w:ascii="Arial" w:eastAsia="Times New Roman" w:hAnsi="Arial" w:cs="Arial"/>
          <w:sz w:val="24"/>
          <w:szCs w:val="24"/>
          <w:lang w:eastAsia="pl-PL"/>
        </w:rPr>
        <w:t>Bojszowy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z dnia 29 listopada 2021 r. w sprawie </w:t>
      </w:r>
      <w:r w:rsidR="00DB29E9" w:rsidRPr="00BD071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11376" w:rsidRPr="00BD071B">
        <w:rPr>
          <w:rFonts w:ascii="Arial" w:eastAsia="Times New Roman" w:hAnsi="Arial" w:cs="Arial"/>
          <w:sz w:val="24"/>
          <w:szCs w:val="24"/>
          <w:lang w:eastAsia="pl-PL"/>
        </w:rPr>
        <w:t>rzyjęcia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1376" w:rsidRPr="00BD071B">
        <w:rPr>
          <w:rFonts w:ascii="Arial" w:eastAsia="Times New Roman" w:hAnsi="Arial" w:cs="Arial"/>
          <w:sz w:val="24"/>
          <w:szCs w:val="24"/>
          <w:lang w:eastAsia="pl-PL"/>
        </w:rPr>
        <w:t>„Programu współpracy Gminy Bojszowy z organizacjami pozarządowymi na rok 2022”</w:t>
      </w:r>
    </w:p>
    <w:p w14:paraId="0F113664" w14:textId="77777777" w:rsidR="00275C9B" w:rsidRPr="00BD071B" w:rsidRDefault="00275C9B" w:rsidP="006D36B6">
      <w:pPr>
        <w:spacing w:after="300" w:line="240" w:lineRule="auto"/>
        <w:outlineLvl w:val="5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2260426B" w14:textId="77777777" w:rsidR="006D36B6" w:rsidRPr="00BD071B" w:rsidRDefault="006D36B6" w:rsidP="00DB29E9">
      <w:pPr>
        <w:pStyle w:val="Akapitzlist"/>
        <w:numPr>
          <w:ilvl w:val="0"/>
          <w:numId w:val="2"/>
        </w:numPr>
        <w:spacing w:after="300" w:line="24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Składanie dokumentów:</w:t>
      </w:r>
    </w:p>
    <w:p w14:paraId="61E0BD2A" w14:textId="77777777" w:rsidR="004715C9" w:rsidRPr="00BD071B" w:rsidRDefault="004715C9" w:rsidP="004715C9">
      <w:pPr>
        <w:pStyle w:val="Akapitzlist"/>
        <w:spacing w:after="300" w:line="24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5C5DA3D" w14:textId="4693C8F1" w:rsidR="00E34CB3" w:rsidRPr="00BD071B" w:rsidRDefault="006D36B6" w:rsidP="00DB29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Organizacje pozarządowe oraz podmioty wymienione w art. 3 ust. 3 ustawy z dnia 24 kwietnia 2003 r. o działalności pożytku publicznego i o wolontariacie zgłaszają kandydatów na członków komisji konkursowych na formularzu zgłoszeniowym stanowiącym załącznik do niniejsz</w:t>
      </w:r>
      <w:r w:rsidR="001F44EF" w:rsidRPr="00BD071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44EF" w:rsidRPr="00BD071B">
        <w:rPr>
          <w:rFonts w:ascii="Arial" w:eastAsia="Times New Roman" w:hAnsi="Arial" w:cs="Arial"/>
          <w:sz w:val="24"/>
          <w:szCs w:val="24"/>
          <w:lang w:eastAsia="pl-PL"/>
        </w:rPr>
        <w:t>ogłoszenia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25211CE" w14:textId="77777777" w:rsidR="00703033" w:rsidRPr="00BD071B" w:rsidRDefault="006D36B6" w:rsidP="007030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osobiście w </w:t>
      </w:r>
      <w:r w:rsidR="00E34CB3"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Sekretariacie </w:t>
      </w:r>
      <w:r w:rsidR="00703033"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Gminy, ul. Gaikowa 35, Bojszowy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>w zamkniętej kopercie z dopiskiem </w:t>
      </w:r>
      <w:r w:rsidRPr="00BD07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„Kandydaci do komisji konkursowych PP-2022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</w:p>
    <w:p w14:paraId="7181D5CA" w14:textId="77777777" w:rsidR="00E15C16" w:rsidRPr="00BD071B" w:rsidRDefault="006D36B6" w:rsidP="007030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operatora pocztowego w rozumieniu ustawy z dnia 23.11.2012 r.- Prawo pocztowe lub przesyłką kurierską na adres: </w:t>
      </w:r>
      <w:r w:rsidR="00703033" w:rsidRPr="00BD071B">
        <w:rPr>
          <w:rFonts w:ascii="Arial" w:eastAsia="Times New Roman" w:hAnsi="Arial" w:cs="Arial"/>
          <w:sz w:val="24"/>
          <w:szCs w:val="24"/>
          <w:lang w:eastAsia="pl-PL"/>
        </w:rPr>
        <w:t>Urząd Gminy Bojszowy, ul. Gaikowa 35, 43-220 Bojszowy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z dopiskiem:</w:t>
      </w:r>
      <w:r w:rsidRPr="00BD07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„Kandydaci do komisji konkursowych PP-2022”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 lub </w:t>
      </w:r>
    </w:p>
    <w:p w14:paraId="1CF38AF0" w14:textId="77777777" w:rsidR="004F05F3" w:rsidRPr="00BD071B" w:rsidRDefault="006D36B6" w:rsidP="004F05F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drogą elektroniczną na adres </w:t>
      </w:r>
      <w:hyperlink r:id="rId5" w:history="1">
        <w:r w:rsidR="00E15C16" w:rsidRPr="00BD071B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sekretariat@bojszowy.pl</w:t>
        </w:r>
      </w:hyperlink>
    </w:p>
    <w:p w14:paraId="4625EA09" w14:textId="77777777" w:rsidR="00B26D13" w:rsidRPr="00BD071B" w:rsidRDefault="006D36B6" w:rsidP="00B26D1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W przypadku złożenia wniosku osobiście, za pośrednictwem operatora pocztowego lub przesłania kurierem każdorazowo o dacie doręczenia wniosku decyduje data wpływu wniosku do Urzędu </w:t>
      </w:r>
      <w:r w:rsidR="004F05F3"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Gminy w Bojszowach w </w:t>
      </w:r>
      <w:r w:rsidR="00B26D13" w:rsidRPr="00BD071B">
        <w:rPr>
          <w:rFonts w:ascii="Arial" w:eastAsia="Times New Roman" w:hAnsi="Arial" w:cs="Arial"/>
          <w:sz w:val="24"/>
          <w:szCs w:val="24"/>
          <w:lang w:eastAsia="pl-PL"/>
        </w:rPr>
        <w:t>godzinach jego urzędowania, tj.:</w:t>
      </w:r>
    </w:p>
    <w:p w14:paraId="379034BC" w14:textId="77777777" w:rsidR="00B26D13" w:rsidRPr="00BD071B" w:rsidRDefault="00B26D13" w:rsidP="00B26D13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Poniedziałek: od 7.30 do 17. 00</w:t>
      </w:r>
    </w:p>
    <w:p w14:paraId="3243E57E" w14:textId="77777777" w:rsidR="00B26D13" w:rsidRPr="00BD071B" w:rsidRDefault="00B26D13" w:rsidP="00B26D13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Wtorek – czwartek: od 7.30 do 15.30</w:t>
      </w:r>
    </w:p>
    <w:p w14:paraId="71C7DA67" w14:textId="77777777" w:rsidR="00B26D13" w:rsidRPr="00BD071B" w:rsidRDefault="00B26D13" w:rsidP="00B26D13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Piątek: od 7.30 do 14.00</w:t>
      </w:r>
    </w:p>
    <w:p w14:paraId="1B129423" w14:textId="550B6FA0" w:rsidR="00DB29E9" w:rsidRPr="00BD071B" w:rsidRDefault="009A7A9D" w:rsidP="00B26D1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D36B6"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przypadku przesyłek doręczanych elektronicznie wniosek uznaje się za doręczony</w:t>
      </w:r>
      <w:r w:rsid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36B6" w:rsidRPr="00BD071B">
        <w:rPr>
          <w:rFonts w:ascii="Arial" w:eastAsia="Times New Roman" w:hAnsi="Arial" w:cs="Arial"/>
          <w:sz w:val="24"/>
          <w:szCs w:val="24"/>
          <w:lang w:eastAsia="pl-PL"/>
        </w:rPr>
        <w:t>z chwilą wpływu na wskazany adres e-mail. Wnioski złożone po wyznaczonym terminie nie będą rozpatrywane.</w:t>
      </w:r>
    </w:p>
    <w:p w14:paraId="32C9B9CA" w14:textId="77777777" w:rsidR="00B26D13" w:rsidRPr="00BD071B" w:rsidRDefault="00B26D13" w:rsidP="00B26D1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94143" w14:textId="77777777" w:rsidR="006D36B6" w:rsidRPr="00BD071B" w:rsidRDefault="006D36B6" w:rsidP="00450F54">
      <w:pPr>
        <w:pStyle w:val="Akapitzlist"/>
        <w:numPr>
          <w:ilvl w:val="0"/>
          <w:numId w:val="2"/>
        </w:numPr>
        <w:spacing w:after="300" w:line="24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Informacje dodatkowe:</w:t>
      </w:r>
    </w:p>
    <w:p w14:paraId="3279A119" w14:textId="1960F081" w:rsidR="006D36B6" w:rsidRPr="00BD071B" w:rsidRDefault="006D36B6" w:rsidP="00BA256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71B">
        <w:rPr>
          <w:rFonts w:ascii="Arial" w:eastAsia="Times New Roman" w:hAnsi="Arial" w:cs="Arial"/>
          <w:sz w:val="24"/>
          <w:szCs w:val="24"/>
          <w:lang w:eastAsia="pl-PL"/>
        </w:rPr>
        <w:t>Za udział w posiedzeniach komisji konkursowej jej członkom nie przysługuje wynagrodzenie ani zwrot kosztów podróży</w:t>
      </w:r>
      <w:r w:rsidR="00450F54" w:rsidRPr="00BD071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A256E" w:rsidRPr="00BD07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>Dodatkowe informacji można uzyskać drogą e-mailową: </w:t>
      </w:r>
      <w:r w:rsidR="00CE3810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kierownik@gops.bojszowy.pl</w:t>
      </w:r>
      <w:r w:rsidR="00BA256E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D071B">
        <w:rPr>
          <w:rFonts w:ascii="Arial" w:eastAsia="Times New Roman" w:hAnsi="Arial" w:cs="Arial"/>
          <w:sz w:val="24"/>
          <w:szCs w:val="24"/>
          <w:lang w:eastAsia="pl-PL"/>
        </w:rPr>
        <w:t>lub tel.</w:t>
      </w:r>
      <w:r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CE3810" w:rsidRPr="00BD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32 328 93 05 </w:t>
      </w:r>
    </w:p>
    <w:p w14:paraId="7F261C5D" w14:textId="77777777" w:rsidR="00114E58" w:rsidRPr="00BD071B" w:rsidRDefault="000977A0">
      <w:pPr>
        <w:rPr>
          <w:rFonts w:ascii="Arial" w:hAnsi="Arial" w:cs="Arial"/>
          <w:sz w:val="24"/>
          <w:szCs w:val="24"/>
        </w:rPr>
      </w:pPr>
    </w:p>
    <w:sectPr w:rsidR="00114E58" w:rsidRPr="00BD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B5F"/>
    <w:multiLevelType w:val="hybridMultilevel"/>
    <w:tmpl w:val="1AA8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4A8A"/>
    <w:multiLevelType w:val="hybridMultilevel"/>
    <w:tmpl w:val="95B486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5B67F6"/>
    <w:multiLevelType w:val="hybridMultilevel"/>
    <w:tmpl w:val="1DCCA6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E24B81"/>
    <w:multiLevelType w:val="hybridMultilevel"/>
    <w:tmpl w:val="BDBC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6F65"/>
    <w:multiLevelType w:val="hybridMultilevel"/>
    <w:tmpl w:val="0B007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5F6E"/>
    <w:multiLevelType w:val="hybridMultilevel"/>
    <w:tmpl w:val="75F222BC"/>
    <w:lvl w:ilvl="0" w:tplc="B9CC61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6"/>
    <w:rsid w:val="000977A0"/>
    <w:rsid w:val="000F69F3"/>
    <w:rsid w:val="001670EE"/>
    <w:rsid w:val="001F44EF"/>
    <w:rsid w:val="00253C80"/>
    <w:rsid w:val="00275C9B"/>
    <w:rsid w:val="00281063"/>
    <w:rsid w:val="00311376"/>
    <w:rsid w:val="00364762"/>
    <w:rsid w:val="003A1884"/>
    <w:rsid w:val="00450F54"/>
    <w:rsid w:val="004715C9"/>
    <w:rsid w:val="004F05F3"/>
    <w:rsid w:val="00660493"/>
    <w:rsid w:val="006D36B6"/>
    <w:rsid w:val="00703033"/>
    <w:rsid w:val="00727DA0"/>
    <w:rsid w:val="00740B88"/>
    <w:rsid w:val="007D4ABA"/>
    <w:rsid w:val="00840F45"/>
    <w:rsid w:val="009A7A9D"/>
    <w:rsid w:val="009F1F17"/>
    <w:rsid w:val="00B26D13"/>
    <w:rsid w:val="00BA256E"/>
    <w:rsid w:val="00BD071B"/>
    <w:rsid w:val="00C34B0A"/>
    <w:rsid w:val="00CE3810"/>
    <w:rsid w:val="00DB29E9"/>
    <w:rsid w:val="00DF645B"/>
    <w:rsid w:val="00E0109A"/>
    <w:rsid w:val="00E15C16"/>
    <w:rsid w:val="00E34CB3"/>
    <w:rsid w:val="00E92BC8"/>
    <w:rsid w:val="00F106EA"/>
    <w:rsid w:val="00F76D16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91C4"/>
  <w15:chartTrackingRefBased/>
  <w15:docId w15:val="{FCEE6E80-DB1E-4C8F-8DA0-A686DC5A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3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D36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6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D36B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36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36B6"/>
    <w:rPr>
      <w:b/>
      <w:bCs/>
    </w:rPr>
  </w:style>
  <w:style w:type="character" w:styleId="Uwydatnienie">
    <w:name w:val="Emphasis"/>
    <w:basedOn w:val="Domylnaczcionkaakapitu"/>
    <w:uiPriority w:val="20"/>
    <w:qFormat/>
    <w:rsid w:val="006D36B6"/>
    <w:rPr>
      <w:i/>
      <w:iCs/>
    </w:rPr>
  </w:style>
  <w:style w:type="paragraph" w:styleId="Akapitzlist">
    <w:name w:val="List Paragraph"/>
    <w:basedOn w:val="Normalny"/>
    <w:uiPriority w:val="34"/>
    <w:qFormat/>
    <w:rsid w:val="00F76D1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77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7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3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pczarnynoga</cp:lastModifiedBy>
  <cp:revision>2</cp:revision>
  <cp:lastPrinted>2022-03-22T11:03:00Z</cp:lastPrinted>
  <dcterms:created xsi:type="dcterms:W3CDTF">2022-03-22T13:15:00Z</dcterms:created>
  <dcterms:modified xsi:type="dcterms:W3CDTF">2022-03-22T13:15:00Z</dcterms:modified>
</cp:coreProperties>
</file>