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68" w:rsidRPr="0094029B" w:rsidRDefault="00B85468" w:rsidP="00B85468">
      <w:pPr>
        <w:pStyle w:val="Nagwek5"/>
        <w:spacing w:after="120" w:line="22" w:lineRule="atLeast"/>
        <w:ind w:left="567" w:firstLine="0"/>
        <w:jc w:val="right"/>
        <w:rPr>
          <w:color w:val="auto"/>
          <w:sz w:val="20"/>
        </w:rPr>
      </w:pPr>
      <w:r w:rsidRPr="0094029B">
        <w:rPr>
          <w:color w:val="auto"/>
          <w:sz w:val="20"/>
        </w:rPr>
        <w:t xml:space="preserve">Bojszowy, dnia </w:t>
      </w:r>
      <w:r>
        <w:rPr>
          <w:color w:val="auto"/>
          <w:sz w:val="20"/>
        </w:rPr>
        <w:t>15</w:t>
      </w:r>
      <w:r w:rsidRPr="0094029B">
        <w:rPr>
          <w:color w:val="auto"/>
          <w:sz w:val="20"/>
        </w:rPr>
        <w:t>.0</w:t>
      </w:r>
      <w:r>
        <w:rPr>
          <w:color w:val="auto"/>
          <w:sz w:val="20"/>
        </w:rPr>
        <w:t>7</w:t>
      </w:r>
      <w:r w:rsidRPr="0094029B">
        <w:rPr>
          <w:color w:val="auto"/>
          <w:sz w:val="20"/>
        </w:rPr>
        <w:t>.2019r.</w:t>
      </w:r>
    </w:p>
    <w:p w:rsidR="00B85468" w:rsidRPr="005F1E2B" w:rsidRDefault="00B85468" w:rsidP="00B85468">
      <w:pPr>
        <w:pStyle w:val="Nagwek4"/>
        <w:spacing w:before="0" w:after="120" w:line="22" w:lineRule="atLeast"/>
        <w:ind w:left="567"/>
        <w:rPr>
          <w:sz w:val="20"/>
          <w:szCs w:val="20"/>
        </w:rPr>
      </w:pPr>
      <w:r w:rsidRPr="005F1E2B">
        <w:rPr>
          <w:sz w:val="20"/>
          <w:szCs w:val="20"/>
        </w:rPr>
        <w:t>Znak sprawy: ZP.271.</w:t>
      </w:r>
      <w:r>
        <w:rPr>
          <w:sz w:val="20"/>
          <w:szCs w:val="20"/>
        </w:rPr>
        <w:t>3.2019</w:t>
      </w:r>
    </w:p>
    <w:p w:rsidR="00B85468" w:rsidRDefault="00B85468" w:rsidP="00B85468">
      <w:pPr>
        <w:spacing w:after="120" w:line="22" w:lineRule="atLeast"/>
        <w:ind w:left="567"/>
        <w:jc w:val="center"/>
        <w:rPr>
          <w:sz w:val="26"/>
        </w:rPr>
      </w:pPr>
    </w:p>
    <w:p w:rsidR="00B85468" w:rsidRDefault="00B85468" w:rsidP="00B85468">
      <w:pPr>
        <w:pStyle w:val="Nagwek1"/>
        <w:spacing w:after="120" w:line="22" w:lineRule="atLeast"/>
        <w:ind w:left="567"/>
        <w:jc w:val="left"/>
        <w:rPr>
          <w:u w:val="single"/>
        </w:rPr>
      </w:pPr>
      <w:bookmarkStart w:id="0" w:name="_GoBack"/>
      <w:bookmarkEnd w:id="0"/>
    </w:p>
    <w:p w:rsidR="00B85468" w:rsidRPr="00657CC4" w:rsidRDefault="00B85468" w:rsidP="00B85468">
      <w:pPr>
        <w:pStyle w:val="Nagwek1"/>
        <w:tabs>
          <w:tab w:val="left" w:pos="0"/>
          <w:tab w:val="left" w:pos="708"/>
        </w:tabs>
        <w:spacing w:after="120" w:line="22" w:lineRule="atLeast"/>
        <w:ind w:left="567"/>
        <w:jc w:val="both"/>
        <w:rPr>
          <w:sz w:val="22"/>
          <w:szCs w:val="22"/>
        </w:rPr>
      </w:pPr>
      <w:r w:rsidRPr="00657CC4">
        <w:rPr>
          <w:b w:val="0"/>
          <w:bCs/>
          <w:i/>
          <w:iCs/>
          <w:sz w:val="22"/>
          <w:szCs w:val="22"/>
          <w:u w:val="single"/>
        </w:rPr>
        <w:t>Dotyczy:</w:t>
      </w:r>
      <w:r w:rsidRPr="00657CC4">
        <w:rPr>
          <w:sz w:val="22"/>
          <w:szCs w:val="22"/>
        </w:rPr>
        <w:t xml:space="preserve"> </w:t>
      </w:r>
      <w:r w:rsidRPr="00657CC4">
        <w:rPr>
          <w:b w:val="0"/>
          <w:sz w:val="22"/>
          <w:szCs w:val="22"/>
        </w:rPr>
        <w:t>postępowania o udzielenie zamówienia publicznego prowadzonego w trybie przetargu nieograniczonego pn.:</w:t>
      </w:r>
      <w:bookmarkStart w:id="1" w:name="_Hlk516218907"/>
      <w:r w:rsidRPr="00657CC4">
        <w:rPr>
          <w:b w:val="0"/>
          <w:sz w:val="22"/>
          <w:szCs w:val="22"/>
        </w:rPr>
        <w:t xml:space="preserve"> </w:t>
      </w:r>
      <w:r w:rsidRPr="00657CC4">
        <w:rPr>
          <w:sz w:val="22"/>
          <w:szCs w:val="22"/>
        </w:rPr>
        <w:t>„Modernizacja energetyczna budynku Szkoły Podstawowej w Międzyrzeczu – etap I”</w:t>
      </w:r>
      <w:bookmarkEnd w:id="1"/>
    </w:p>
    <w:p w:rsidR="00B85468" w:rsidRPr="00657CC4" w:rsidRDefault="00B85468" w:rsidP="00B85468">
      <w:pPr>
        <w:ind w:left="567"/>
        <w:jc w:val="both"/>
        <w:rPr>
          <w:sz w:val="22"/>
          <w:szCs w:val="22"/>
        </w:rPr>
      </w:pPr>
    </w:p>
    <w:p w:rsidR="00B85468" w:rsidRPr="00657CC4" w:rsidRDefault="00B85468" w:rsidP="00B85468">
      <w:pPr>
        <w:ind w:left="567"/>
        <w:jc w:val="both"/>
        <w:rPr>
          <w:sz w:val="22"/>
          <w:szCs w:val="22"/>
        </w:rPr>
      </w:pPr>
    </w:p>
    <w:p w:rsidR="00B85468" w:rsidRPr="00657CC4" w:rsidRDefault="00B85468" w:rsidP="00B85468">
      <w:pPr>
        <w:ind w:left="567" w:firstLine="141"/>
        <w:jc w:val="both"/>
        <w:rPr>
          <w:sz w:val="22"/>
          <w:szCs w:val="22"/>
        </w:rPr>
      </w:pPr>
      <w:r w:rsidRPr="00657CC4">
        <w:rPr>
          <w:sz w:val="22"/>
          <w:szCs w:val="22"/>
        </w:rPr>
        <w:t>Zgodnie z art. 38 ust. 4 Ustawy Prawo Zamówień Publicznych (t. j. Dz. U. 2018, poz. 1986 ze zm.) Zamawiający zmienia treść specyfikacji istotnych warunków zamówienia poprzez dodanie kolejnego (siódmego) załącznika do dokumentacji technicznej:</w:t>
      </w:r>
    </w:p>
    <w:p w:rsidR="00B85468" w:rsidRPr="00657CC4" w:rsidRDefault="00B85468" w:rsidP="00B85468">
      <w:pPr>
        <w:ind w:left="567" w:firstLine="141"/>
        <w:jc w:val="both"/>
        <w:rPr>
          <w:sz w:val="22"/>
          <w:szCs w:val="22"/>
        </w:rPr>
      </w:pPr>
    </w:p>
    <w:p w:rsidR="00B85468" w:rsidRDefault="00B85468" w:rsidP="00B85468">
      <w:pPr>
        <w:ind w:left="567" w:firstLine="141"/>
        <w:jc w:val="both"/>
        <w:rPr>
          <w:sz w:val="22"/>
          <w:szCs w:val="22"/>
        </w:rPr>
      </w:pPr>
      <w:r w:rsidRPr="00657CC4">
        <w:rPr>
          <w:sz w:val="22"/>
          <w:szCs w:val="22"/>
        </w:rPr>
        <w:tab/>
      </w:r>
      <w:r w:rsidRPr="00A314E6">
        <w:rPr>
          <w:sz w:val="22"/>
          <w:szCs w:val="22"/>
        </w:rPr>
        <w:t>Projekt kolorystyki elewacji</w:t>
      </w:r>
    </w:p>
    <w:p w:rsidR="00B85468" w:rsidRDefault="00B85468" w:rsidP="00B85468">
      <w:pPr>
        <w:ind w:left="567" w:firstLine="141"/>
        <w:jc w:val="both"/>
        <w:rPr>
          <w:sz w:val="22"/>
          <w:szCs w:val="22"/>
        </w:rPr>
      </w:pPr>
    </w:p>
    <w:p w:rsidR="00B85468" w:rsidRPr="00657CC4" w:rsidRDefault="00B85468" w:rsidP="00B85468">
      <w:pPr>
        <w:ind w:left="567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Powyższa zmiana treści </w:t>
      </w:r>
      <w:r w:rsidRPr="00657CC4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 xml:space="preserve"> nie prowadzi do zmiany treści ogłoszenia o zamówieniu.</w:t>
      </w:r>
    </w:p>
    <w:p w:rsidR="00B85468" w:rsidRDefault="00B85468" w:rsidP="00B85468">
      <w:pPr>
        <w:ind w:left="567"/>
      </w:pPr>
    </w:p>
    <w:p w:rsidR="00B85468" w:rsidRDefault="00B85468" w:rsidP="00B85468">
      <w:pPr>
        <w:ind w:left="567"/>
      </w:pPr>
    </w:p>
    <w:p w:rsidR="00AE20C1" w:rsidRPr="00AE20C1" w:rsidRDefault="00AE20C1" w:rsidP="00AE20C1"/>
    <w:p w:rsidR="00AE20C1" w:rsidRPr="00AE20C1" w:rsidRDefault="00AE20C1" w:rsidP="00AE20C1"/>
    <w:p w:rsidR="00AE20C1" w:rsidRPr="00AE20C1" w:rsidRDefault="00AE20C1" w:rsidP="00AE20C1"/>
    <w:p w:rsidR="00AE20C1" w:rsidRPr="00AE20C1" w:rsidRDefault="00AE20C1" w:rsidP="00AE20C1"/>
    <w:p w:rsidR="00AE20C1" w:rsidRPr="00AE20C1" w:rsidRDefault="00AE20C1" w:rsidP="00AE20C1"/>
    <w:p w:rsidR="00891F44" w:rsidRDefault="00891F44" w:rsidP="00AE20C1">
      <w:pPr>
        <w:tabs>
          <w:tab w:val="left" w:pos="7770"/>
        </w:tabs>
      </w:pPr>
    </w:p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891F44" w:rsidRPr="00891F44" w:rsidRDefault="00891F44" w:rsidP="00891F44"/>
    <w:p w:rsidR="0015737F" w:rsidRPr="00891F44" w:rsidRDefault="0015737F" w:rsidP="00891F44"/>
    <w:sectPr w:rsidR="0015737F" w:rsidRPr="00891F44" w:rsidSect="00753ECC">
      <w:headerReference w:type="default" r:id="rId6"/>
      <w:footerReference w:type="default" r:id="rId7"/>
      <w:pgSz w:w="11906" w:h="16838"/>
      <w:pgMar w:top="255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81" w:rsidRDefault="001C3481" w:rsidP="00753ECC">
      <w:r>
        <w:separator/>
      </w:r>
    </w:p>
  </w:endnote>
  <w:endnote w:type="continuationSeparator" w:id="0">
    <w:p w:rsidR="001C3481" w:rsidRDefault="001C3481" w:rsidP="007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CC" w:rsidRDefault="001C49DD" w:rsidP="00753ECC">
    <w:pPr>
      <w:pStyle w:val="Stopka"/>
      <w:tabs>
        <w:tab w:val="clear" w:pos="9072"/>
      </w:tabs>
      <w:ind w:hanging="1417"/>
    </w:pPr>
    <w:r>
      <w:rPr>
        <w:noProof/>
      </w:rPr>
      <w:drawing>
        <wp:inline distT="0" distB="0" distL="0" distR="0">
          <wp:extent cx="7540747" cy="93345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19" cy="93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ECC" w:rsidRDefault="00753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81" w:rsidRDefault="001C3481" w:rsidP="00753ECC">
      <w:r>
        <w:separator/>
      </w:r>
    </w:p>
  </w:footnote>
  <w:footnote w:type="continuationSeparator" w:id="0">
    <w:p w:rsidR="001C3481" w:rsidRDefault="001C3481" w:rsidP="0075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0C1" w:rsidRDefault="00AE20C1" w:rsidP="00753ECC">
    <w:pPr>
      <w:pStyle w:val="Nagwek"/>
      <w:tabs>
        <w:tab w:val="clear" w:pos="9072"/>
      </w:tabs>
      <w:ind w:left="-1417" w:right="-1417"/>
      <w:rPr>
        <w:noProof/>
      </w:rPr>
    </w:pPr>
  </w:p>
  <w:p w:rsidR="00753ECC" w:rsidRDefault="00BB5CE0" w:rsidP="00753ECC">
    <w:pPr>
      <w:pStyle w:val="Nagwek"/>
      <w:tabs>
        <w:tab w:val="clear" w:pos="9072"/>
      </w:tabs>
      <w:ind w:left="-1417" w:right="-1417"/>
    </w:pPr>
    <w:r>
      <w:rPr>
        <w:noProof/>
      </w:rPr>
      <w:drawing>
        <wp:inline distT="0" distB="0" distL="0" distR="0">
          <wp:extent cx="7547931" cy="1104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2__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25" cy="110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CC"/>
    <w:rsid w:val="0015737F"/>
    <w:rsid w:val="001C3481"/>
    <w:rsid w:val="001C49DD"/>
    <w:rsid w:val="00404DD8"/>
    <w:rsid w:val="00544B59"/>
    <w:rsid w:val="00753ECC"/>
    <w:rsid w:val="00754DB1"/>
    <w:rsid w:val="00804E11"/>
    <w:rsid w:val="00826168"/>
    <w:rsid w:val="00891F44"/>
    <w:rsid w:val="00AE20C1"/>
    <w:rsid w:val="00B85468"/>
    <w:rsid w:val="00B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1CC651-9B87-4309-B2FC-EE66C5B5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468"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B854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85468"/>
    <w:pPr>
      <w:keepNext/>
      <w:ind w:left="6372" w:firstLine="708"/>
      <w:outlineLvl w:val="4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53ECC"/>
  </w:style>
  <w:style w:type="paragraph" w:styleId="Stopka">
    <w:name w:val="footer"/>
    <w:basedOn w:val="Normalny"/>
    <w:link w:val="StopkaZnak"/>
    <w:uiPriority w:val="99"/>
    <w:unhideWhenUsed/>
    <w:rsid w:val="00753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3ECC"/>
  </w:style>
  <w:style w:type="character" w:customStyle="1" w:styleId="Nagwek1Znak">
    <w:name w:val="Nagłówek 1 Znak"/>
    <w:basedOn w:val="Domylnaczcionkaakapitu"/>
    <w:link w:val="Nagwek1"/>
    <w:rsid w:val="00B8546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46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468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kgwiszcz</dc:creator>
  <cp:keywords/>
  <dc:description/>
  <cp:lastModifiedBy>UGB</cp:lastModifiedBy>
  <cp:revision>2</cp:revision>
  <dcterms:created xsi:type="dcterms:W3CDTF">2019-07-15T06:05:00Z</dcterms:created>
  <dcterms:modified xsi:type="dcterms:W3CDTF">2019-07-15T06:05:00Z</dcterms:modified>
</cp:coreProperties>
</file>