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A05E7" w14:textId="58556467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46601" w:rsidRPr="00246601">
        <w:rPr>
          <w:rFonts w:ascii="Verdana" w:hAnsi="Verdana"/>
          <w:b/>
          <w:sz w:val="22"/>
          <w:szCs w:val="22"/>
          <w:u w:color="000000"/>
        </w:rPr>
        <w:t xml:space="preserve">w sprawie </w:t>
      </w:r>
      <w:r w:rsidR="00816CC8" w:rsidRPr="00816CC8">
        <w:rPr>
          <w:rFonts w:ascii="Verdana" w:hAnsi="Verdana"/>
          <w:b/>
          <w:sz w:val="22"/>
          <w:szCs w:val="22"/>
          <w:u w:color="000000"/>
        </w:rPr>
        <w:t>ustalenia szczegółowych zasad ponoszenia odpłatności za pobyt w mieszkaniach treningowych i mieszkaniach wspomaganych</w:t>
      </w:r>
    </w:p>
    <w:p w14:paraId="4624D59C" w14:textId="12AE772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654BB1">
        <w:rPr>
          <w:rFonts w:ascii="Verdana" w:hAnsi="Verdana"/>
          <w:sz w:val="22"/>
          <w:szCs w:val="22"/>
          <w:u w:color="000000"/>
        </w:rPr>
        <w:t>3</w:t>
      </w:r>
      <w:r w:rsidR="008F7A7C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654BB1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46601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54BB1"/>
    <w:rsid w:val="006A3B5B"/>
    <w:rsid w:val="006D65C6"/>
    <w:rsid w:val="00756C23"/>
    <w:rsid w:val="00761A37"/>
    <w:rsid w:val="007B1D62"/>
    <w:rsid w:val="00816CC8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81ED8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2024-04-15T06:38:00Z</cp:lastPrinted>
  <dcterms:created xsi:type="dcterms:W3CDTF">2024-04-15T06:38:00Z</dcterms:created>
  <dcterms:modified xsi:type="dcterms:W3CDTF">2024-04-15T06:38:00Z</dcterms:modified>
</cp:coreProperties>
</file>