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2FC3" w14:textId="6087B536" w:rsidR="001052EB" w:rsidRPr="00460987" w:rsidRDefault="001052EB" w:rsidP="00E91879">
      <w:pPr>
        <w:pStyle w:val="Default"/>
        <w:outlineLvl w:val="0"/>
        <w:rPr>
          <w:rFonts w:ascii="Arial" w:hAnsi="Arial" w:cs="Arial"/>
          <w:b/>
          <w:bCs/>
          <w:sz w:val="40"/>
          <w:szCs w:val="40"/>
        </w:rPr>
      </w:pPr>
      <w:r w:rsidRPr="00460987">
        <w:rPr>
          <w:rFonts w:ascii="Arial" w:hAnsi="Arial" w:cs="Arial"/>
          <w:b/>
          <w:bCs/>
          <w:sz w:val="40"/>
          <w:szCs w:val="40"/>
        </w:rPr>
        <w:t xml:space="preserve">REJESTR </w:t>
      </w:r>
      <w:r w:rsidR="00486D57" w:rsidRPr="00460987">
        <w:rPr>
          <w:rFonts w:ascii="Arial" w:hAnsi="Arial" w:cs="Arial"/>
          <w:b/>
          <w:sz w:val="40"/>
          <w:szCs w:val="40"/>
        </w:rPr>
        <w:t>EWIDENCJI SZKÓŁ I PLACÓWEK NIEPUBLICZNYCH</w:t>
      </w:r>
      <w:r w:rsidR="00E91879">
        <w:rPr>
          <w:rFonts w:ascii="Arial" w:hAnsi="Arial" w:cs="Arial"/>
          <w:b/>
          <w:bCs/>
          <w:sz w:val="40"/>
          <w:szCs w:val="40"/>
        </w:rPr>
        <w:br/>
      </w:r>
      <w:r w:rsidR="000A3088" w:rsidRPr="00460987">
        <w:rPr>
          <w:rFonts w:ascii="Arial" w:hAnsi="Arial" w:cs="Arial"/>
          <w:b/>
          <w:bCs/>
          <w:sz w:val="40"/>
          <w:szCs w:val="40"/>
        </w:rPr>
        <w:t xml:space="preserve">NA TERNIE </w:t>
      </w:r>
      <w:r w:rsidRPr="00460987">
        <w:rPr>
          <w:rFonts w:ascii="Arial" w:hAnsi="Arial" w:cs="Arial"/>
          <w:b/>
          <w:bCs/>
          <w:sz w:val="40"/>
          <w:szCs w:val="40"/>
        </w:rPr>
        <w:t>GMIN</w:t>
      </w:r>
      <w:r w:rsidR="000A3088" w:rsidRPr="00460987">
        <w:rPr>
          <w:rFonts w:ascii="Arial" w:hAnsi="Arial" w:cs="Arial"/>
          <w:b/>
          <w:bCs/>
          <w:sz w:val="40"/>
          <w:szCs w:val="40"/>
        </w:rPr>
        <w:t>Y</w:t>
      </w:r>
      <w:r w:rsidRPr="00460987">
        <w:rPr>
          <w:rFonts w:ascii="Arial" w:hAnsi="Arial" w:cs="Arial"/>
          <w:b/>
          <w:bCs/>
          <w:sz w:val="40"/>
          <w:szCs w:val="40"/>
        </w:rPr>
        <w:t xml:space="preserve"> </w:t>
      </w:r>
      <w:r w:rsidR="003D0802" w:rsidRPr="00460987">
        <w:rPr>
          <w:rFonts w:ascii="Arial" w:hAnsi="Arial" w:cs="Arial"/>
          <w:b/>
          <w:bCs/>
          <w:sz w:val="40"/>
          <w:szCs w:val="40"/>
        </w:rPr>
        <w:t>BOJSZOWY</w:t>
      </w:r>
    </w:p>
    <w:p w14:paraId="154ED16D" w14:textId="77777777" w:rsidR="00E91879" w:rsidRDefault="00E91879" w:rsidP="00E91879">
      <w:pPr>
        <w:rPr>
          <w:rFonts w:ascii="Arial" w:hAnsi="Arial" w:cs="Arial"/>
          <w:sz w:val="24"/>
          <w:szCs w:val="24"/>
        </w:rPr>
      </w:pPr>
    </w:p>
    <w:p w14:paraId="38D36695" w14:textId="1D544884" w:rsidR="00F75D1D" w:rsidRPr="00E87A13" w:rsidRDefault="00E91879" w:rsidP="00E91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prawna: </w:t>
      </w:r>
      <w:r w:rsidR="00F75D1D">
        <w:rPr>
          <w:rFonts w:ascii="Arial" w:hAnsi="Arial" w:cs="Arial"/>
          <w:sz w:val="24"/>
          <w:szCs w:val="24"/>
        </w:rPr>
        <w:t xml:space="preserve"> art. 82. </w:t>
      </w:r>
      <w:r w:rsidR="00F75D1D" w:rsidRPr="00E87A13">
        <w:rPr>
          <w:rFonts w:ascii="Arial" w:hAnsi="Arial" w:cs="Arial"/>
          <w:sz w:val="24"/>
          <w:szCs w:val="24"/>
        </w:rPr>
        <w:t xml:space="preserve"> ustawy z dnia </w:t>
      </w:r>
      <w:r w:rsidR="00F75D1D">
        <w:rPr>
          <w:rFonts w:ascii="Arial" w:hAnsi="Arial" w:cs="Arial"/>
          <w:sz w:val="24"/>
          <w:szCs w:val="24"/>
        </w:rPr>
        <w:t xml:space="preserve">7 września 1991 r. o systemie oświaty </w:t>
      </w:r>
      <w:r w:rsidR="00F75D1D" w:rsidRPr="00E87A13">
        <w:rPr>
          <w:rFonts w:ascii="Arial" w:hAnsi="Arial" w:cs="Arial"/>
          <w:sz w:val="24"/>
          <w:szCs w:val="24"/>
        </w:rPr>
        <w:t>/</w:t>
      </w:r>
      <w:r w:rsidR="00F75D1D">
        <w:rPr>
          <w:rStyle w:val="Default"/>
          <w:rFonts w:ascii="Arial" w:hAnsi="Arial" w:cs="Arial"/>
          <w:color w:val="000000"/>
          <w:sz w:val="24"/>
          <w:szCs w:val="24"/>
        </w:rPr>
        <w:t>D</w:t>
      </w:r>
      <w:r w:rsidR="00F75D1D">
        <w:rPr>
          <w:rStyle w:val="h11"/>
          <w:rFonts w:ascii="Arial" w:hAnsi="Arial" w:cs="Arial"/>
          <w:b w:val="0"/>
          <w:color w:val="000000"/>
        </w:rPr>
        <w:t>z.U</w:t>
      </w:r>
      <w:r w:rsidR="00F75D1D" w:rsidRPr="00E87A13">
        <w:rPr>
          <w:rStyle w:val="h11"/>
          <w:rFonts w:ascii="Arial" w:hAnsi="Arial" w:cs="Arial"/>
          <w:b w:val="0"/>
          <w:color w:val="000000"/>
        </w:rPr>
        <w:t>.20</w:t>
      </w:r>
      <w:r w:rsidR="00F75D1D">
        <w:rPr>
          <w:rStyle w:val="h11"/>
          <w:rFonts w:ascii="Arial" w:hAnsi="Arial" w:cs="Arial"/>
          <w:b w:val="0"/>
          <w:color w:val="000000"/>
        </w:rPr>
        <w:t>04</w:t>
      </w:r>
      <w:r w:rsidR="00F75D1D" w:rsidRPr="00E87A13">
        <w:rPr>
          <w:rStyle w:val="h11"/>
          <w:rFonts w:ascii="Arial" w:hAnsi="Arial" w:cs="Arial"/>
          <w:color w:val="000000"/>
        </w:rPr>
        <w:t xml:space="preserve"> </w:t>
      </w:r>
      <w:r w:rsidR="00F75D1D" w:rsidRPr="00E87A13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 xml:space="preserve">nr </w:t>
      </w:r>
      <w:r w:rsidR="00F75D1D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>256</w:t>
      </w:r>
      <w:r w:rsidR="00F75D1D" w:rsidRPr="00E87A13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 xml:space="preserve"> poz. 2</w:t>
      </w:r>
      <w:r w:rsidR="00F75D1D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 xml:space="preserve">572 z </w:t>
      </w:r>
      <w:proofErr w:type="spellStart"/>
      <w:r w:rsidR="00F75D1D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>późn</w:t>
      </w:r>
      <w:proofErr w:type="spellEnd"/>
      <w:r w:rsidR="00F75D1D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>. zm.</w:t>
      </w:r>
      <w:r w:rsidR="00F75D1D" w:rsidRPr="00E87A13">
        <w:rPr>
          <w:rStyle w:val="googqs-tidbitgoogqs-tidbit-0"/>
          <w:rFonts w:ascii="Arial" w:hAnsi="Arial" w:cs="Arial"/>
          <w:bCs/>
          <w:color w:val="000000"/>
          <w:sz w:val="24"/>
          <w:szCs w:val="24"/>
        </w:rPr>
        <w:t>/</w:t>
      </w:r>
    </w:p>
    <w:p w14:paraId="78247F74" w14:textId="77777777" w:rsidR="00486D57" w:rsidRPr="00F75D1D" w:rsidRDefault="00486D57" w:rsidP="00486D5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50"/>
        <w:gridCol w:w="2884"/>
        <w:gridCol w:w="1696"/>
        <w:gridCol w:w="2433"/>
        <w:gridCol w:w="2574"/>
        <w:gridCol w:w="2376"/>
        <w:gridCol w:w="1481"/>
      </w:tblGrid>
      <w:tr w:rsidR="00E91879" w:rsidRPr="00F75D1D" w14:paraId="0861338C" w14:textId="4B77C2A0" w:rsidTr="00E91879">
        <w:tc>
          <w:tcPr>
            <w:tcW w:w="555" w:type="dxa"/>
            <w:shd w:val="clear" w:color="auto" w:fill="E0E0E0"/>
          </w:tcPr>
          <w:p w14:paraId="2B3A8C17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75D1D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55" w:type="dxa"/>
            <w:shd w:val="clear" w:color="auto" w:fill="E0E0E0"/>
          </w:tcPr>
          <w:p w14:paraId="001D0715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b/>
                <w:sz w:val="20"/>
                <w:szCs w:val="20"/>
              </w:rPr>
              <w:t>Nazwa organu, który dokonał wpisu do ewidencji szkoły lub placówki</w:t>
            </w:r>
          </w:p>
        </w:tc>
        <w:tc>
          <w:tcPr>
            <w:tcW w:w="1710" w:type="dxa"/>
            <w:shd w:val="clear" w:color="auto" w:fill="E0E0E0"/>
          </w:tcPr>
          <w:p w14:paraId="74A550FF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b/>
                <w:sz w:val="20"/>
                <w:szCs w:val="20"/>
              </w:rPr>
              <w:t>Data i numer wpisu do ewidencji</w:t>
            </w:r>
          </w:p>
        </w:tc>
        <w:tc>
          <w:tcPr>
            <w:tcW w:w="2472" w:type="dxa"/>
            <w:shd w:val="clear" w:color="auto" w:fill="E0E0E0"/>
          </w:tcPr>
          <w:p w14:paraId="05213277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b/>
                <w:sz w:val="20"/>
                <w:szCs w:val="20"/>
              </w:rPr>
              <w:t>Nazwa oraz odpowiednio typ i rodzaj szkoły lub placówki</w:t>
            </w:r>
          </w:p>
        </w:tc>
        <w:tc>
          <w:tcPr>
            <w:tcW w:w="2622" w:type="dxa"/>
            <w:shd w:val="clear" w:color="auto" w:fill="E0E0E0"/>
          </w:tcPr>
          <w:p w14:paraId="6599A96A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b/>
                <w:sz w:val="20"/>
                <w:szCs w:val="20"/>
              </w:rPr>
              <w:t>Osoba prawna lub fizyczna prowadząca szkołę lub placówkę</w:t>
            </w:r>
          </w:p>
        </w:tc>
        <w:tc>
          <w:tcPr>
            <w:tcW w:w="2422" w:type="dxa"/>
            <w:shd w:val="clear" w:color="auto" w:fill="E0E0E0"/>
          </w:tcPr>
          <w:p w14:paraId="53052B76" w14:textId="77777777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b/>
                <w:sz w:val="20"/>
                <w:szCs w:val="20"/>
              </w:rPr>
              <w:t>Adres szkoły lub placówki</w:t>
            </w:r>
          </w:p>
        </w:tc>
        <w:tc>
          <w:tcPr>
            <w:tcW w:w="1484" w:type="dxa"/>
            <w:shd w:val="clear" w:color="auto" w:fill="E0E0E0"/>
          </w:tcPr>
          <w:p w14:paraId="4C724F50" w14:textId="00B37E3D" w:rsidR="00E91879" w:rsidRPr="00F75D1D" w:rsidRDefault="00E91879" w:rsidP="00364D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zakończenia działalności </w:t>
            </w:r>
          </w:p>
        </w:tc>
      </w:tr>
      <w:tr w:rsidR="00E91879" w:rsidRPr="00F75D1D" w14:paraId="6051632B" w14:textId="58598C13" w:rsidTr="00E91879">
        <w:tc>
          <w:tcPr>
            <w:tcW w:w="555" w:type="dxa"/>
            <w:vAlign w:val="center"/>
          </w:tcPr>
          <w:p w14:paraId="140347FF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55" w:type="dxa"/>
            <w:vAlign w:val="center"/>
          </w:tcPr>
          <w:p w14:paraId="5CEDB5B6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>Wójt Gminy Bojszowy</w:t>
            </w:r>
          </w:p>
        </w:tc>
        <w:tc>
          <w:tcPr>
            <w:tcW w:w="1710" w:type="dxa"/>
            <w:vAlign w:val="center"/>
          </w:tcPr>
          <w:p w14:paraId="2660EA2D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>01.09.2013r.</w:t>
            </w:r>
          </w:p>
          <w:p w14:paraId="6F0478C4" w14:textId="77777777" w:rsidR="00E91879" w:rsidRPr="00F75D1D" w:rsidRDefault="00E91879" w:rsidP="00F75D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  <w:tc>
          <w:tcPr>
            <w:tcW w:w="2472" w:type="dxa"/>
            <w:vAlign w:val="center"/>
          </w:tcPr>
          <w:p w14:paraId="1999EECB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>Niepubliczny punkt przedszkolny „ Muchomorek”</w:t>
            </w:r>
          </w:p>
        </w:tc>
        <w:tc>
          <w:tcPr>
            <w:tcW w:w="2622" w:type="dxa"/>
            <w:vAlign w:val="center"/>
          </w:tcPr>
          <w:p w14:paraId="416A9153" w14:textId="77777777" w:rsidR="00E91879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 xml:space="preserve">Magdalena Janosz    </w:t>
            </w:r>
          </w:p>
          <w:p w14:paraId="3056041B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>43-220 Bojszowy, ul. Gaikowa 15</w:t>
            </w:r>
          </w:p>
        </w:tc>
        <w:tc>
          <w:tcPr>
            <w:tcW w:w="2422" w:type="dxa"/>
            <w:vAlign w:val="center"/>
          </w:tcPr>
          <w:p w14:paraId="6EE84950" w14:textId="77777777" w:rsidR="00E91879" w:rsidRPr="00F75D1D" w:rsidRDefault="00E91879" w:rsidP="00F75D1D">
            <w:pPr>
              <w:rPr>
                <w:rFonts w:ascii="Arial" w:hAnsi="Arial" w:cs="Arial"/>
                <w:sz w:val="20"/>
                <w:szCs w:val="20"/>
              </w:rPr>
            </w:pPr>
            <w:r w:rsidRPr="00F75D1D">
              <w:rPr>
                <w:rFonts w:ascii="Arial" w:hAnsi="Arial" w:cs="Arial"/>
                <w:sz w:val="20"/>
                <w:szCs w:val="20"/>
              </w:rPr>
              <w:t xml:space="preserve">43-220 Bojszowy,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75D1D">
              <w:rPr>
                <w:rFonts w:ascii="Arial" w:hAnsi="Arial" w:cs="Arial"/>
                <w:sz w:val="20"/>
                <w:szCs w:val="20"/>
              </w:rPr>
              <w:t>ul. Szyszkowa 45</w:t>
            </w:r>
          </w:p>
        </w:tc>
        <w:tc>
          <w:tcPr>
            <w:tcW w:w="1484" w:type="dxa"/>
            <w:vAlign w:val="center"/>
          </w:tcPr>
          <w:p w14:paraId="7A1B8006" w14:textId="2D6308B3" w:rsidR="00E91879" w:rsidRPr="00E91879" w:rsidRDefault="00E91879" w:rsidP="00E91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9187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31.08.2018 r.</w:t>
            </w:r>
          </w:p>
          <w:p w14:paraId="7E5F90D6" w14:textId="77777777" w:rsidR="00E91879" w:rsidRPr="00E91879" w:rsidRDefault="00E91879" w:rsidP="00F75D1D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C0B9628" w14:textId="77777777" w:rsidR="000A3088" w:rsidRPr="000A3088" w:rsidRDefault="000A3088" w:rsidP="00486D57">
      <w:pPr>
        <w:rPr>
          <w:rFonts w:ascii="Times New Roman" w:hAnsi="Times New Roman"/>
        </w:rPr>
      </w:pPr>
    </w:p>
    <w:sectPr w:rsidR="000A3088" w:rsidRPr="000A3088" w:rsidSect="001052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079A"/>
    <w:multiLevelType w:val="hybridMultilevel"/>
    <w:tmpl w:val="815E8CCA"/>
    <w:lvl w:ilvl="0" w:tplc="FAF8B13A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938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EB"/>
    <w:rsid w:val="00042BA7"/>
    <w:rsid w:val="000A3088"/>
    <w:rsid w:val="001052EB"/>
    <w:rsid w:val="00154846"/>
    <w:rsid w:val="00193D9A"/>
    <w:rsid w:val="00364D6F"/>
    <w:rsid w:val="003D0802"/>
    <w:rsid w:val="003E567E"/>
    <w:rsid w:val="004427C3"/>
    <w:rsid w:val="00460987"/>
    <w:rsid w:val="00486D57"/>
    <w:rsid w:val="00593984"/>
    <w:rsid w:val="005B7EE1"/>
    <w:rsid w:val="006910DF"/>
    <w:rsid w:val="0078114A"/>
    <w:rsid w:val="0078210F"/>
    <w:rsid w:val="00860732"/>
    <w:rsid w:val="00881BE6"/>
    <w:rsid w:val="009D1673"/>
    <w:rsid w:val="00A27463"/>
    <w:rsid w:val="00A56B34"/>
    <w:rsid w:val="00A7782F"/>
    <w:rsid w:val="00AC768A"/>
    <w:rsid w:val="00B4550E"/>
    <w:rsid w:val="00B66D00"/>
    <w:rsid w:val="00C34151"/>
    <w:rsid w:val="00D02071"/>
    <w:rsid w:val="00E44A48"/>
    <w:rsid w:val="00E52054"/>
    <w:rsid w:val="00E91879"/>
    <w:rsid w:val="00F0739E"/>
    <w:rsid w:val="00F66AC8"/>
    <w:rsid w:val="00F75D1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2A9022"/>
  <w15:chartTrackingRefBased/>
  <w15:docId w15:val="{5CB0F971-1279-4F0F-95E2-2BB21F79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B34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2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rsid w:val="008607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B3FDF"/>
    <w:rPr>
      <w:color w:val="0000FF"/>
      <w:u w:val="single"/>
    </w:rPr>
  </w:style>
  <w:style w:type="table" w:styleId="Tabela-Siatka">
    <w:name w:val="Table Grid"/>
    <w:basedOn w:val="Standardowy"/>
    <w:rsid w:val="000A30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Domylnaczcionkaakapitu"/>
    <w:rsid w:val="00F75D1D"/>
    <w:rPr>
      <w:rFonts w:ascii="Verdana" w:hAnsi="Verdana" w:hint="default"/>
      <w:b/>
      <w:bCs/>
      <w:i w:val="0"/>
      <w:iCs w:val="0"/>
      <w:sz w:val="24"/>
      <w:szCs w:val="24"/>
    </w:rPr>
  </w:style>
  <w:style w:type="character" w:customStyle="1" w:styleId="googqs-tidbitgoogqs-tidbit-0">
    <w:name w:val="goog_qs-tidbit goog_qs-tidbit-0"/>
    <w:basedOn w:val="Domylnaczcionkaakapitu"/>
    <w:rsid w:val="00F75D1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1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18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praca</dc:creator>
  <cp:keywords/>
  <cp:lastModifiedBy>Lenovo</cp:lastModifiedBy>
  <cp:revision>2</cp:revision>
  <cp:lastPrinted>2013-04-15T09:53:00Z</cp:lastPrinted>
  <dcterms:created xsi:type="dcterms:W3CDTF">2023-04-07T06:55:00Z</dcterms:created>
  <dcterms:modified xsi:type="dcterms:W3CDTF">2023-04-07T06:55:00Z</dcterms:modified>
</cp:coreProperties>
</file>